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7B99130" w14:textId="77777777" w:rsidR="00416762" w:rsidRPr="00620CEB" w:rsidRDefault="00416762" w:rsidP="00416762">
      <w:pPr>
        <w:spacing w:after="0" w:line="240" w:lineRule="auto"/>
        <w:jc w:val="right"/>
        <w:rPr>
          <w:rFonts w:ascii="Times New Roman" w:hAnsi="Times New Roman"/>
          <w:sz w:val="28"/>
        </w:rPr>
      </w:pPr>
      <w:r w:rsidRPr="00620CEB">
        <w:rPr>
          <w:rFonts w:ascii="Times New Roman" w:hAnsi="Times New Roman"/>
          <w:sz w:val="28"/>
        </w:rPr>
        <w:tab/>
      </w:r>
      <w:r w:rsidRPr="00620CEB">
        <w:rPr>
          <w:rFonts w:ascii="Times New Roman" w:hAnsi="Times New Roman"/>
          <w:sz w:val="28"/>
        </w:rPr>
        <w:tab/>
      </w:r>
      <w:r w:rsidRPr="00620CEB">
        <w:rPr>
          <w:rFonts w:ascii="Times New Roman" w:hAnsi="Times New Roman"/>
          <w:sz w:val="28"/>
        </w:rPr>
        <w:tab/>
      </w:r>
      <w:r w:rsidRPr="00620CEB">
        <w:rPr>
          <w:rFonts w:ascii="Times New Roman" w:hAnsi="Times New Roman"/>
          <w:sz w:val="28"/>
        </w:rPr>
        <w:tab/>
      </w:r>
      <w:r w:rsidRPr="00620CEB">
        <w:rPr>
          <w:rFonts w:ascii="Times New Roman" w:hAnsi="Times New Roman"/>
          <w:sz w:val="28"/>
        </w:rPr>
        <w:tab/>
        <w:t> </w:t>
      </w:r>
      <w:proofErr w:type="spellStart"/>
      <w:r w:rsidRPr="00620CEB">
        <w:rPr>
          <w:rFonts w:ascii="Times New Roman" w:hAnsi="Times New Roman"/>
          <w:sz w:val="28"/>
        </w:rPr>
        <w:t>Додаток</w:t>
      </w:r>
      <w:proofErr w:type="spellEnd"/>
      <w:r w:rsidRPr="00620CEB">
        <w:rPr>
          <w:rFonts w:ascii="Times New Roman" w:hAnsi="Times New Roman"/>
          <w:sz w:val="28"/>
        </w:rPr>
        <w:t xml:space="preserve"> </w:t>
      </w:r>
    </w:p>
    <w:p w14:paraId="450399B5" w14:textId="77777777" w:rsidR="00416762" w:rsidRPr="00620CEB" w:rsidRDefault="00416762" w:rsidP="00416762">
      <w:pPr>
        <w:spacing w:after="0" w:line="240" w:lineRule="auto"/>
        <w:jc w:val="right"/>
        <w:rPr>
          <w:rFonts w:ascii="Times New Roman" w:hAnsi="Times New Roman"/>
          <w:sz w:val="28"/>
        </w:rPr>
      </w:pPr>
      <w:r w:rsidRPr="00620CEB">
        <w:rPr>
          <w:rFonts w:ascii="Times New Roman" w:hAnsi="Times New Roman"/>
          <w:sz w:val="28"/>
        </w:rPr>
        <w:t xml:space="preserve">до </w:t>
      </w:r>
      <w:proofErr w:type="spellStart"/>
      <w:r w:rsidRPr="00620CEB">
        <w:rPr>
          <w:rFonts w:ascii="Times New Roman" w:hAnsi="Times New Roman"/>
          <w:sz w:val="28"/>
        </w:rPr>
        <w:t>рішення</w:t>
      </w:r>
      <w:proofErr w:type="spellEnd"/>
      <w:r w:rsidRPr="00620CEB">
        <w:rPr>
          <w:rFonts w:ascii="Times New Roman" w:hAnsi="Times New Roman"/>
          <w:sz w:val="28"/>
        </w:rPr>
        <w:t xml:space="preserve"> 22 </w:t>
      </w:r>
      <w:proofErr w:type="spellStart"/>
      <w:r w:rsidRPr="00620CEB">
        <w:rPr>
          <w:rFonts w:ascii="Times New Roman" w:hAnsi="Times New Roman"/>
          <w:sz w:val="28"/>
        </w:rPr>
        <w:t>сесії</w:t>
      </w:r>
      <w:proofErr w:type="spellEnd"/>
      <w:r w:rsidRPr="00620CEB">
        <w:rPr>
          <w:rFonts w:ascii="Times New Roman" w:hAnsi="Times New Roman"/>
          <w:sz w:val="28"/>
        </w:rPr>
        <w:t xml:space="preserve"> 8 </w:t>
      </w:r>
      <w:proofErr w:type="spellStart"/>
      <w:r w:rsidRPr="00620CEB">
        <w:rPr>
          <w:rFonts w:ascii="Times New Roman" w:hAnsi="Times New Roman"/>
          <w:sz w:val="28"/>
        </w:rPr>
        <w:t>скликання</w:t>
      </w:r>
      <w:proofErr w:type="spellEnd"/>
      <w:r w:rsidRPr="00620CEB">
        <w:rPr>
          <w:rFonts w:ascii="Times New Roman" w:hAnsi="Times New Roman"/>
          <w:sz w:val="28"/>
        </w:rPr>
        <w:t xml:space="preserve"> </w:t>
      </w:r>
    </w:p>
    <w:p w14:paraId="362C823B" w14:textId="77777777" w:rsidR="00416762" w:rsidRPr="00620CEB" w:rsidRDefault="00416762" w:rsidP="00416762">
      <w:pPr>
        <w:spacing w:after="0" w:line="240" w:lineRule="auto"/>
        <w:jc w:val="right"/>
        <w:rPr>
          <w:rFonts w:ascii="Times New Roman" w:hAnsi="Times New Roman"/>
          <w:sz w:val="28"/>
          <w:lang w:val="uk-UA"/>
        </w:rPr>
      </w:pPr>
      <w:r w:rsidRPr="00620CEB">
        <w:rPr>
          <w:rFonts w:ascii="Times New Roman" w:hAnsi="Times New Roman"/>
          <w:sz w:val="28"/>
          <w:lang w:val="uk-UA"/>
        </w:rPr>
        <w:t>(п’яте пленарне засідання)</w:t>
      </w:r>
    </w:p>
    <w:p w14:paraId="648CE43A" w14:textId="77777777" w:rsidR="00416762" w:rsidRPr="00620CEB" w:rsidRDefault="00416762" w:rsidP="00416762">
      <w:pPr>
        <w:spacing w:after="0" w:line="240" w:lineRule="auto"/>
        <w:jc w:val="right"/>
        <w:rPr>
          <w:rFonts w:ascii="Times New Roman" w:hAnsi="Times New Roman"/>
          <w:sz w:val="28"/>
        </w:rPr>
      </w:pPr>
      <w:proofErr w:type="spellStart"/>
      <w:r w:rsidRPr="00620CEB">
        <w:rPr>
          <w:rFonts w:ascii="Times New Roman" w:hAnsi="Times New Roman"/>
          <w:sz w:val="28"/>
        </w:rPr>
        <w:t>Тростянецької</w:t>
      </w:r>
      <w:proofErr w:type="spellEnd"/>
      <w:r w:rsidRPr="00620CEB">
        <w:rPr>
          <w:rFonts w:ascii="Times New Roman" w:hAnsi="Times New Roman"/>
          <w:sz w:val="28"/>
        </w:rPr>
        <w:t xml:space="preserve"> </w:t>
      </w:r>
      <w:proofErr w:type="spellStart"/>
      <w:r w:rsidRPr="00620CEB">
        <w:rPr>
          <w:rFonts w:ascii="Times New Roman" w:hAnsi="Times New Roman"/>
          <w:sz w:val="28"/>
        </w:rPr>
        <w:t>міської</w:t>
      </w:r>
      <w:proofErr w:type="spellEnd"/>
      <w:r w:rsidRPr="00620CEB">
        <w:rPr>
          <w:rFonts w:ascii="Times New Roman" w:hAnsi="Times New Roman"/>
          <w:sz w:val="28"/>
        </w:rPr>
        <w:t xml:space="preserve"> ради </w:t>
      </w:r>
    </w:p>
    <w:p w14:paraId="0C1C7A43" w14:textId="05107FE2" w:rsidR="00416762" w:rsidRPr="00620CEB" w:rsidRDefault="00416762" w:rsidP="00416762">
      <w:pPr>
        <w:spacing w:after="0" w:line="240" w:lineRule="auto"/>
        <w:jc w:val="right"/>
        <w:rPr>
          <w:rFonts w:ascii="Times New Roman" w:hAnsi="Times New Roman"/>
          <w:sz w:val="28"/>
        </w:rPr>
      </w:pPr>
      <w:r w:rsidRPr="00620CEB">
        <w:rPr>
          <w:rFonts w:ascii="Times New Roman" w:hAnsi="Times New Roman"/>
          <w:sz w:val="28"/>
        </w:rPr>
        <w:tab/>
      </w:r>
      <w:r w:rsidRPr="00620CEB">
        <w:rPr>
          <w:rFonts w:ascii="Times New Roman" w:hAnsi="Times New Roman"/>
          <w:sz w:val="28"/>
        </w:rPr>
        <w:tab/>
      </w:r>
      <w:r w:rsidRPr="00620CEB">
        <w:rPr>
          <w:rFonts w:ascii="Times New Roman" w:hAnsi="Times New Roman"/>
          <w:sz w:val="28"/>
        </w:rPr>
        <w:tab/>
      </w:r>
      <w:r w:rsidRPr="00620CEB">
        <w:rPr>
          <w:rFonts w:ascii="Times New Roman" w:hAnsi="Times New Roman"/>
          <w:sz w:val="28"/>
        </w:rPr>
        <w:tab/>
      </w:r>
      <w:r w:rsidRPr="00620CEB">
        <w:rPr>
          <w:rFonts w:ascii="Times New Roman" w:hAnsi="Times New Roman"/>
          <w:sz w:val="28"/>
        </w:rPr>
        <w:tab/>
      </w:r>
      <w:r w:rsidRPr="00620CEB">
        <w:rPr>
          <w:rFonts w:ascii="Times New Roman" w:hAnsi="Times New Roman"/>
          <w:sz w:val="28"/>
        </w:rPr>
        <w:tab/>
      </w:r>
      <w:r w:rsidRPr="00620CEB">
        <w:rPr>
          <w:rFonts w:ascii="Times New Roman" w:hAnsi="Times New Roman"/>
          <w:sz w:val="28"/>
        </w:rPr>
        <w:tab/>
        <w:t xml:space="preserve">№ </w:t>
      </w:r>
      <w:r w:rsidRPr="00620CEB">
        <w:rPr>
          <w:rFonts w:ascii="Times New Roman" w:hAnsi="Times New Roman"/>
          <w:sz w:val="28"/>
          <w:lang w:val="uk-UA"/>
        </w:rPr>
        <w:t>1</w:t>
      </w:r>
      <w:r>
        <w:rPr>
          <w:rFonts w:ascii="Times New Roman" w:hAnsi="Times New Roman"/>
          <w:sz w:val="28"/>
          <w:lang w:val="uk-UA"/>
        </w:rPr>
        <w:t>74</w:t>
      </w:r>
      <w:r w:rsidRPr="00620CEB">
        <w:rPr>
          <w:rFonts w:ascii="Times New Roman" w:hAnsi="Times New Roman"/>
          <w:sz w:val="28"/>
        </w:rPr>
        <w:t xml:space="preserve"> </w:t>
      </w:r>
      <w:proofErr w:type="spellStart"/>
      <w:r w:rsidRPr="00620CEB">
        <w:rPr>
          <w:rFonts w:ascii="Times New Roman" w:hAnsi="Times New Roman"/>
          <w:sz w:val="28"/>
        </w:rPr>
        <w:t>від</w:t>
      </w:r>
      <w:proofErr w:type="spellEnd"/>
      <w:r w:rsidRPr="00620CEB">
        <w:rPr>
          <w:rFonts w:ascii="Times New Roman" w:hAnsi="Times New Roman"/>
          <w:sz w:val="28"/>
        </w:rPr>
        <w:t xml:space="preserve"> 1</w:t>
      </w:r>
      <w:r w:rsidRPr="00620CEB">
        <w:rPr>
          <w:rFonts w:ascii="Times New Roman" w:hAnsi="Times New Roman"/>
          <w:sz w:val="28"/>
          <w:lang w:val="uk-UA"/>
        </w:rPr>
        <w:t>7</w:t>
      </w:r>
      <w:r w:rsidRPr="00620CEB">
        <w:rPr>
          <w:rFonts w:ascii="Times New Roman" w:hAnsi="Times New Roman"/>
          <w:sz w:val="28"/>
        </w:rPr>
        <w:t xml:space="preserve"> </w:t>
      </w:r>
      <w:r w:rsidRPr="00620CEB">
        <w:rPr>
          <w:rFonts w:ascii="Times New Roman" w:hAnsi="Times New Roman"/>
          <w:sz w:val="28"/>
          <w:lang w:val="uk-UA"/>
        </w:rPr>
        <w:t xml:space="preserve">березня </w:t>
      </w:r>
      <w:r w:rsidRPr="00620CEB">
        <w:rPr>
          <w:rFonts w:ascii="Times New Roman" w:hAnsi="Times New Roman"/>
          <w:sz w:val="28"/>
        </w:rPr>
        <w:t>202</w:t>
      </w:r>
      <w:r w:rsidRPr="00620CEB">
        <w:rPr>
          <w:rFonts w:ascii="Times New Roman" w:hAnsi="Times New Roman"/>
          <w:sz w:val="28"/>
          <w:lang w:val="uk-UA"/>
        </w:rPr>
        <w:t>5</w:t>
      </w:r>
      <w:r w:rsidRPr="00620CEB">
        <w:rPr>
          <w:rFonts w:ascii="Times New Roman" w:hAnsi="Times New Roman"/>
          <w:sz w:val="28"/>
        </w:rPr>
        <w:t xml:space="preserve"> року</w:t>
      </w:r>
    </w:p>
    <w:p w14:paraId="3B8B131D" w14:textId="77777777" w:rsidR="00416762" w:rsidRDefault="00416762" w:rsidP="00416762">
      <w:pPr>
        <w:spacing w:after="0" w:line="240" w:lineRule="auto"/>
        <w:jc w:val="right"/>
        <w:rPr>
          <w:rFonts w:ascii="Times New Roman" w:hAnsi="Times New Roman"/>
          <w:sz w:val="28"/>
        </w:rPr>
      </w:pPr>
    </w:p>
    <w:p w14:paraId="616910E8" w14:textId="77777777" w:rsidR="00416762" w:rsidRPr="00620CEB" w:rsidRDefault="00416762" w:rsidP="00416762">
      <w:pPr>
        <w:spacing w:after="0" w:line="240" w:lineRule="auto"/>
        <w:jc w:val="right"/>
        <w:rPr>
          <w:rFonts w:ascii="Times New Roman" w:hAnsi="Times New Roman"/>
          <w:sz w:val="28"/>
        </w:rPr>
      </w:pPr>
    </w:p>
    <w:p w14:paraId="16BA782A" w14:textId="77777777" w:rsidR="00416762" w:rsidRPr="00620CEB" w:rsidRDefault="00416762" w:rsidP="00416762">
      <w:pPr>
        <w:spacing w:after="0" w:line="240" w:lineRule="auto"/>
        <w:jc w:val="right"/>
        <w:rPr>
          <w:rFonts w:ascii="Times New Roman" w:hAnsi="Times New Roman"/>
          <w:sz w:val="28"/>
        </w:rPr>
      </w:pPr>
      <w:r w:rsidRPr="00620CEB">
        <w:rPr>
          <w:rFonts w:ascii="Times New Roman" w:hAnsi="Times New Roman"/>
          <w:sz w:val="28"/>
        </w:rPr>
        <w:t>ЗАТВЕРДЖУЮ:</w:t>
      </w:r>
    </w:p>
    <w:p w14:paraId="0AA09B9C" w14:textId="77777777" w:rsidR="00416762" w:rsidRPr="00620CEB" w:rsidRDefault="00416762" w:rsidP="00416762">
      <w:pPr>
        <w:spacing w:after="0" w:line="240" w:lineRule="auto"/>
        <w:jc w:val="right"/>
        <w:rPr>
          <w:rFonts w:ascii="Times New Roman" w:hAnsi="Times New Roman"/>
          <w:sz w:val="28"/>
        </w:rPr>
      </w:pPr>
      <w:r w:rsidRPr="00620CEB">
        <w:rPr>
          <w:rFonts w:ascii="Times New Roman" w:hAnsi="Times New Roman"/>
          <w:sz w:val="28"/>
        </w:rPr>
        <w:tab/>
      </w:r>
      <w:r w:rsidRPr="00620CEB">
        <w:rPr>
          <w:rFonts w:ascii="Times New Roman" w:hAnsi="Times New Roman"/>
          <w:sz w:val="28"/>
        </w:rPr>
        <w:tab/>
      </w:r>
      <w:r w:rsidRPr="00620CEB">
        <w:rPr>
          <w:rFonts w:ascii="Times New Roman" w:hAnsi="Times New Roman"/>
          <w:sz w:val="28"/>
        </w:rPr>
        <w:tab/>
      </w:r>
      <w:r w:rsidRPr="00620CEB">
        <w:rPr>
          <w:rFonts w:ascii="Times New Roman" w:hAnsi="Times New Roman"/>
          <w:sz w:val="28"/>
        </w:rPr>
        <w:tab/>
      </w:r>
      <w:proofErr w:type="spellStart"/>
      <w:r w:rsidRPr="00620CEB">
        <w:rPr>
          <w:rFonts w:ascii="Times New Roman" w:hAnsi="Times New Roman"/>
          <w:sz w:val="28"/>
        </w:rPr>
        <w:t>рішення</w:t>
      </w:r>
      <w:proofErr w:type="spellEnd"/>
      <w:r w:rsidRPr="00620CEB">
        <w:rPr>
          <w:rFonts w:ascii="Times New Roman" w:hAnsi="Times New Roman"/>
          <w:sz w:val="28"/>
        </w:rPr>
        <w:t xml:space="preserve"> 22 </w:t>
      </w:r>
      <w:proofErr w:type="spellStart"/>
      <w:r w:rsidRPr="00620CEB">
        <w:rPr>
          <w:rFonts w:ascii="Times New Roman" w:hAnsi="Times New Roman"/>
          <w:sz w:val="28"/>
        </w:rPr>
        <w:t>сесії</w:t>
      </w:r>
      <w:proofErr w:type="spellEnd"/>
      <w:r w:rsidRPr="00620CEB">
        <w:rPr>
          <w:rFonts w:ascii="Times New Roman" w:hAnsi="Times New Roman"/>
          <w:sz w:val="28"/>
        </w:rPr>
        <w:t xml:space="preserve"> 8 </w:t>
      </w:r>
      <w:proofErr w:type="spellStart"/>
      <w:r w:rsidRPr="00620CEB">
        <w:rPr>
          <w:rFonts w:ascii="Times New Roman" w:hAnsi="Times New Roman"/>
          <w:sz w:val="28"/>
        </w:rPr>
        <w:t>скликання</w:t>
      </w:r>
      <w:proofErr w:type="spellEnd"/>
      <w:r w:rsidRPr="00620CEB">
        <w:rPr>
          <w:rFonts w:ascii="Times New Roman" w:hAnsi="Times New Roman"/>
          <w:sz w:val="28"/>
        </w:rPr>
        <w:t xml:space="preserve"> </w:t>
      </w:r>
    </w:p>
    <w:p w14:paraId="4E7E5390" w14:textId="77777777" w:rsidR="00416762" w:rsidRPr="00620CEB" w:rsidRDefault="00416762" w:rsidP="00416762">
      <w:pPr>
        <w:spacing w:after="0" w:line="240" w:lineRule="auto"/>
        <w:jc w:val="right"/>
        <w:rPr>
          <w:rFonts w:ascii="Times New Roman" w:hAnsi="Times New Roman"/>
          <w:sz w:val="28"/>
          <w:lang w:val="uk-UA"/>
        </w:rPr>
      </w:pPr>
      <w:r w:rsidRPr="00620CEB">
        <w:rPr>
          <w:rFonts w:ascii="Times New Roman" w:hAnsi="Times New Roman"/>
          <w:sz w:val="28"/>
          <w:lang w:val="uk-UA"/>
        </w:rPr>
        <w:t>(п’яте пленарне засідання)</w:t>
      </w:r>
    </w:p>
    <w:p w14:paraId="5F589560" w14:textId="77777777" w:rsidR="00416762" w:rsidRPr="00620CEB" w:rsidRDefault="00416762" w:rsidP="00416762">
      <w:pPr>
        <w:spacing w:after="0" w:line="240" w:lineRule="auto"/>
        <w:jc w:val="right"/>
        <w:rPr>
          <w:rFonts w:ascii="Times New Roman" w:hAnsi="Times New Roman"/>
          <w:sz w:val="28"/>
        </w:rPr>
      </w:pPr>
      <w:proofErr w:type="spellStart"/>
      <w:r w:rsidRPr="00620CEB">
        <w:rPr>
          <w:rFonts w:ascii="Times New Roman" w:hAnsi="Times New Roman"/>
          <w:sz w:val="28"/>
        </w:rPr>
        <w:t>Тростянецької</w:t>
      </w:r>
      <w:proofErr w:type="spellEnd"/>
      <w:r w:rsidRPr="00620CEB">
        <w:rPr>
          <w:rFonts w:ascii="Times New Roman" w:hAnsi="Times New Roman"/>
          <w:sz w:val="28"/>
        </w:rPr>
        <w:t xml:space="preserve"> </w:t>
      </w:r>
      <w:proofErr w:type="spellStart"/>
      <w:r w:rsidRPr="00620CEB">
        <w:rPr>
          <w:rFonts w:ascii="Times New Roman" w:hAnsi="Times New Roman"/>
          <w:sz w:val="28"/>
        </w:rPr>
        <w:t>міської</w:t>
      </w:r>
      <w:proofErr w:type="spellEnd"/>
      <w:r w:rsidRPr="00620CEB">
        <w:rPr>
          <w:rFonts w:ascii="Times New Roman" w:hAnsi="Times New Roman"/>
          <w:sz w:val="28"/>
        </w:rPr>
        <w:t xml:space="preserve"> ради </w:t>
      </w:r>
    </w:p>
    <w:p w14:paraId="64676A73" w14:textId="4F1E91D5" w:rsidR="00416762" w:rsidRPr="00620CEB" w:rsidRDefault="00416762" w:rsidP="00416762">
      <w:pPr>
        <w:spacing w:after="0" w:line="240" w:lineRule="auto"/>
        <w:jc w:val="right"/>
        <w:rPr>
          <w:rFonts w:ascii="Times New Roman" w:hAnsi="Times New Roman"/>
          <w:sz w:val="28"/>
        </w:rPr>
      </w:pPr>
      <w:r w:rsidRPr="00620CEB">
        <w:rPr>
          <w:rFonts w:ascii="Times New Roman" w:hAnsi="Times New Roman"/>
          <w:sz w:val="28"/>
        </w:rPr>
        <w:tab/>
      </w:r>
      <w:r w:rsidRPr="00620CEB">
        <w:rPr>
          <w:rFonts w:ascii="Times New Roman" w:hAnsi="Times New Roman"/>
          <w:sz w:val="28"/>
        </w:rPr>
        <w:tab/>
      </w:r>
      <w:r w:rsidRPr="00620CEB">
        <w:rPr>
          <w:rFonts w:ascii="Times New Roman" w:hAnsi="Times New Roman"/>
          <w:sz w:val="28"/>
        </w:rPr>
        <w:tab/>
      </w:r>
      <w:r w:rsidRPr="00620CEB">
        <w:rPr>
          <w:rFonts w:ascii="Times New Roman" w:hAnsi="Times New Roman"/>
          <w:sz w:val="28"/>
        </w:rPr>
        <w:tab/>
      </w:r>
      <w:r w:rsidRPr="00620CEB">
        <w:rPr>
          <w:rFonts w:ascii="Times New Roman" w:hAnsi="Times New Roman"/>
          <w:sz w:val="28"/>
        </w:rPr>
        <w:tab/>
      </w:r>
      <w:r w:rsidRPr="00620CEB">
        <w:rPr>
          <w:rFonts w:ascii="Times New Roman" w:hAnsi="Times New Roman"/>
          <w:sz w:val="28"/>
        </w:rPr>
        <w:tab/>
      </w:r>
      <w:r w:rsidRPr="00620CEB">
        <w:rPr>
          <w:rFonts w:ascii="Times New Roman" w:hAnsi="Times New Roman"/>
          <w:sz w:val="28"/>
        </w:rPr>
        <w:tab/>
        <w:t xml:space="preserve">№ </w:t>
      </w:r>
      <w:r w:rsidRPr="00620CEB">
        <w:rPr>
          <w:rFonts w:ascii="Times New Roman" w:hAnsi="Times New Roman"/>
          <w:sz w:val="28"/>
          <w:lang w:val="uk-UA"/>
        </w:rPr>
        <w:t>1</w:t>
      </w:r>
      <w:r>
        <w:rPr>
          <w:rFonts w:ascii="Times New Roman" w:hAnsi="Times New Roman"/>
          <w:sz w:val="28"/>
          <w:lang w:val="uk-UA"/>
        </w:rPr>
        <w:t>74</w:t>
      </w:r>
      <w:r w:rsidRPr="00620CEB">
        <w:rPr>
          <w:rFonts w:ascii="Times New Roman" w:hAnsi="Times New Roman"/>
          <w:sz w:val="28"/>
        </w:rPr>
        <w:t xml:space="preserve"> </w:t>
      </w:r>
      <w:proofErr w:type="spellStart"/>
      <w:r w:rsidRPr="00620CEB">
        <w:rPr>
          <w:rFonts w:ascii="Times New Roman" w:hAnsi="Times New Roman"/>
          <w:sz w:val="28"/>
        </w:rPr>
        <w:t>від</w:t>
      </w:r>
      <w:proofErr w:type="spellEnd"/>
      <w:r w:rsidRPr="00620CEB">
        <w:rPr>
          <w:rFonts w:ascii="Times New Roman" w:hAnsi="Times New Roman"/>
          <w:sz w:val="28"/>
        </w:rPr>
        <w:t xml:space="preserve"> 1</w:t>
      </w:r>
      <w:r w:rsidRPr="00620CEB">
        <w:rPr>
          <w:rFonts w:ascii="Times New Roman" w:hAnsi="Times New Roman"/>
          <w:sz w:val="28"/>
          <w:lang w:val="uk-UA"/>
        </w:rPr>
        <w:t>7</w:t>
      </w:r>
      <w:r w:rsidRPr="00620CEB">
        <w:rPr>
          <w:rFonts w:ascii="Times New Roman" w:hAnsi="Times New Roman"/>
          <w:sz w:val="28"/>
        </w:rPr>
        <w:t xml:space="preserve"> </w:t>
      </w:r>
      <w:r w:rsidRPr="00620CEB">
        <w:rPr>
          <w:rFonts w:ascii="Times New Roman" w:hAnsi="Times New Roman"/>
          <w:sz w:val="28"/>
          <w:lang w:val="uk-UA"/>
        </w:rPr>
        <w:t xml:space="preserve">березня </w:t>
      </w:r>
      <w:r w:rsidRPr="00620CEB">
        <w:rPr>
          <w:rFonts w:ascii="Times New Roman" w:hAnsi="Times New Roman"/>
          <w:sz w:val="28"/>
        </w:rPr>
        <w:t>202</w:t>
      </w:r>
      <w:r w:rsidRPr="00620CEB">
        <w:rPr>
          <w:rFonts w:ascii="Times New Roman" w:hAnsi="Times New Roman"/>
          <w:sz w:val="28"/>
          <w:lang w:val="uk-UA"/>
        </w:rPr>
        <w:t>5</w:t>
      </w:r>
      <w:r w:rsidRPr="00620CEB">
        <w:rPr>
          <w:rFonts w:ascii="Times New Roman" w:hAnsi="Times New Roman"/>
          <w:sz w:val="28"/>
        </w:rPr>
        <w:t xml:space="preserve"> року</w:t>
      </w:r>
    </w:p>
    <w:p w14:paraId="6E6BB12A" w14:textId="77777777" w:rsidR="00416762" w:rsidRPr="00620CEB" w:rsidRDefault="00416762" w:rsidP="00416762">
      <w:pPr>
        <w:spacing w:after="0" w:line="240" w:lineRule="auto"/>
        <w:jc w:val="right"/>
        <w:rPr>
          <w:rFonts w:ascii="Times New Roman" w:hAnsi="Times New Roman"/>
          <w:sz w:val="28"/>
        </w:rPr>
      </w:pPr>
    </w:p>
    <w:p w14:paraId="34788DF9" w14:textId="77777777" w:rsidR="00416762" w:rsidRPr="00620CEB" w:rsidRDefault="00416762" w:rsidP="00416762">
      <w:pPr>
        <w:spacing w:after="0" w:line="240" w:lineRule="auto"/>
        <w:jc w:val="right"/>
        <w:rPr>
          <w:rFonts w:ascii="Times New Roman" w:hAnsi="Times New Roman"/>
          <w:sz w:val="28"/>
        </w:rPr>
      </w:pPr>
      <w:r>
        <w:rPr>
          <w:rFonts w:ascii="Times New Roman" w:hAnsi="Times New Roman"/>
          <w:sz w:val="28"/>
          <w:lang w:val="uk-UA"/>
        </w:rPr>
        <w:t>М</w:t>
      </w:r>
      <w:proofErr w:type="spellStart"/>
      <w:r w:rsidRPr="00620CEB">
        <w:rPr>
          <w:rFonts w:ascii="Times New Roman" w:hAnsi="Times New Roman"/>
          <w:sz w:val="28"/>
        </w:rPr>
        <w:t>іський</w:t>
      </w:r>
      <w:proofErr w:type="spellEnd"/>
      <w:r w:rsidRPr="00620CEB">
        <w:rPr>
          <w:rFonts w:ascii="Times New Roman" w:hAnsi="Times New Roman"/>
          <w:sz w:val="28"/>
        </w:rPr>
        <w:t xml:space="preserve"> голова</w:t>
      </w:r>
    </w:p>
    <w:p w14:paraId="0FEB4AB9" w14:textId="77777777" w:rsidR="00416762" w:rsidRPr="00620CEB" w:rsidRDefault="00416762" w:rsidP="00416762">
      <w:pPr>
        <w:spacing w:after="0" w:line="240" w:lineRule="auto"/>
        <w:jc w:val="right"/>
        <w:rPr>
          <w:rFonts w:ascii="Times New Roman" w:hAnsi="Times New Roman"/>
          <w:sz w:val="28"/>
        </w:rPr>
      </w:pPr>
      <w:r w:rsidRPr="00620CEB">
        <w:rPr>
          <w:rFonts w:ascii="Times New Roman" w:hAnsi="Times New Roman"/>
          <w:sz w:val="28"/>
        </w:rPr>
        <w:t>_____</w:t>
      </w:r>
      <w:r>
        <w:rPr>
          <w:rFonts w:ascii="Times New Roman" w:hAnsi="Times New Roman"/>
          <w:sz w:val="28"/>
          <w:lang w:val="uk-UA"/>
        </w:rPr>
        <w:t>____</w:t>
      </w:r>
      <w:r w:rsidRPr="00620CEB">
        <w:rPr>
          <w:rFonts w:ascii="Times New Roman" w:hAnsi="Times New Roman"/>
          <w:sz w:val="28"/>
        </w:rPr>
        <w:t xml:space="preserve">______ </w:t>
      </w:r>
      <w:r>
        <w:rPr>
          <w:rFonts w:ascii="Times New Roman" w:hAnsi="Times New Roman"/>
          <w:sz w:val="28"/>
          <w:lang w:val="uk-UA"/>
        </w:rPr>
        <w:t xml:space="preserve">     </w:t>
      </w:r>
      <w:proofErr w:type="spellStart"/>
      <w:r w:rsidRPr="00620CEB">
        <w:rPr>
          <w:rFonts w:ascii="Times New Roman" w:hAnsi="Times New Roman"/>
          <w:sz w:val="28"/>
        </w:rPr>
        <w:t>Юрій</w:t>
      </w:r>
      <w:proofErr w:type="spellEnd"/>
      <w:r w:rsidRPr="00620CEB">
        <w:rPr>
          <w:rFonts w:ascii="Times New Roman" w:hAnsi="Times New Roman"/>
          <w:sz w:val="28"/>
        </w:rPr>
        <w:t xml:space="preserve"> БОВА</w:t>
      </w:r>
    </w:p>
    <w:p w14:paraId="6A5B33FC" w14:textId="77777777" w:rsidR="00A9189C" w:rsidRPr="00416762" w:rsidRDefault="00A9189C" w:rsidP="0007379C">
      <w:pPr>
        <w:spacing w:after="0" w:line="240" w:lineRule="auto"/>
        <w:ind w:firstLine="709"/>
        <w:jc w:val="right"/>
        <w:rPr>
          <w:rFonts w:ascii="Times New Roman" w:hAnsi="Times New Roman"/>
          <w:b/>
          <w:sz w:val="28"/>
          <w:szCs w:val="28"/>
          <w:lang w:eastAsia="ru-RU"/>
        </w:rPr>
      </w:pPr>
    </w:p>
    <w:p w14:paraId="47E6492D" w14:textId="77777777" w:rsidR="00A9189C" w:rsidRPr="003C2494" w:rsidRDefault="00A9189C" w:rsidP="0007379C">
      <w:pPr>
        <w:spacing w:after="0" w:line="240" w:lineRule="auto"/>
        <w:ind w:firstLine="709"/>
        <w:rPr>
          <w:rFonts w:ascii="Times New Roman" w:hAnsi="Times New Roman"/>
          <w:b/>
          <w:bCs/>
          <w:sz w:val="28"/>
          <w:szCs w:val="28"/>
          <w:lang w:val="uk-UA" w:eastAsia="ru-RU"/>
        </w:rPr>
      </w:pPr>
    </w:p>
    <w:p w14:paraId="68921C23" w14:textId="0B434BA9" w:rsidR="00A9189C" w:rsidRDefault="00A9189C" w:rsidP="0007379C">
      <w:pPr>
        <w:spacing w:after="0" w:line="240" w:lineRule="auto"/>
        <w:ind w:firstLine="709"/>
        <w:rPr>
          <w:rFonts w:ascii="Times New Roman" w:hAnsi="Times New Roman"/>
          <w:b/>
          <w:bCs/>
          <w:sz w:val="28"/>
          <w:szCs w:val="28"/>
          <w:lang w:val="uk-UA" w:eastAsia="ru-RU"/>
        </w:rPr>
      </w:pPr>
    </w:p>
    <w:p w14:paraId="2FBA5947" w14:textId="1A99BBC2" w:rsidR="00416762" w:rsidRDefault="00416762" w:rsidP="0007379C">
      <w:pPr>
        <w:spacing w:after="0" w:line="240" w:lineRule="auto"/>
        <w:ind w:firstLine="709"/>
        <w:rPr>
          <w:rFonts w:ascii="Times New Roman" w:hAnsi="Times New Roman"/>
          <w:b/>
          <w:bCs/>
          <w:sz w:val="28"/>
          <w:szCs w:val="28"/>
          <w:lang w:val="uk-UA" w:eastAsia="ru-RU"/>
        </w:rPr>
      </w:pPr>
    </w:p>
    <w:p w14:paraId="16C4B9AD" w14:textId="77777777" w:rsidR="00416762" w:rsidRPr="003C2494" w:rsidRDefault="00416762" w:rsidP="0007379C">
      <w:pPr>
        <w:spacing w:after="0" w:line="240" w:lineRule="auto"/>
        <w:ind w:firstLine="709"/>
        <w:rPr>
          <w:rFonts w:ascii="Times New Roman" w:hAnsi="Times New Roman"/>
          <w:b/>
          <w:bCs/>
          <w:sz w:val="28"/>
          <w:szCs w:val="28"/>
          <w:lang w:val="uk-UA" w:eastAsia="ru-RU"/>
        </w:rPr>
      </w:pPr>
    </w:p>
    <w:p w14:paraId="484E4DEB" w14:textId="77777777" w:rsidR="00A9189C" w:rsidRPr="003C2494" w:rsidRDefault="00A9189C" w:rsidP="0007379C">
      <w:pPr>
        <w:spacing w:after="0" w:line="240" w:lineRule="auto"/>
        <w:ind w:firstLine="709"/>
        <w:rPr>
          <w:rFonts w:ascii="Times New Roman" w:hAnsi="Times New Roman"/>
          <w:b/>
          <w:bCs/>
          <w:sz w:val="28"/>
          <w:szCs w:val="28"/>
          <w:lang w:val="uk-UA" w:eastAsia="ru-RU"/>
        </w:rPr>
      </w:pPr>
    </w:p>
    <w:p w14:paraId="7F101D17" w14:textId="77777777" w:rsidR="00A9189C" w:rsidRPr="003C2494" w:rsidRDefault="00A9189C" w:rsidP="0007379C">
      <w:pPr>
        <w:spacing w:after="0" w:line="240" w:lineRule="auto"/>
        <w:rPr>
          <w:rFonts w:ascii="Times New Roman" w:hAnsi="Times New Roman"/>
          <w:b/>
          <w:bCs/>
          <w:sz w:val="28"/>
          <w:szCs w:val="28"/>
          <w:lang w:val="uk-UA" w:eastAsia="ru-RU"/>
        </w:rPr>
      </w:pPr>
    </w:p>
    <w:p w14:paraId="2838EAB3" w14:textId="77777777" w:rsidR="00A9189C" w:rsidRPr="003C2494" w:rsidRDefault="00A9189C" w:rsidP="0007379C">
      <w:pPr>
        <w:spacing w:after="0" w:line="240" w:lineRule="auto"/>
        <w:jc w:val="center"/>
        <w:rPr>
          <w:rFonts w:ascii="Times New Roman" w:hAnsi="Times New Roman"/>
          <w:b/>
          <w:bCs/>
          <w:sz w:val="28"/>
          <w:szCs w:val="28"/>
          <w:lang w:val="uk-UA" w:eastAsia="ru-RU"/>
        </w:rPr>
      </w:pPr>
      <w:r w:rsidRPr="003C2494">
        <w:rPr>
          <w:rFonts w:ascii="Times New Roman" w:hAnsi="Times New Roman"/>
          <w:b/>
          <w:bCs/>
          <w:sz w:val="28"/>
          <w:szCs w:val="28"/>
          <w:lang w:val="uk-UA" w:eastAsia="ru-RU"/>
        </w:rPr>
        <w:t>СТАТУТ</w:t>
      </w:r>
    </w:p>
    <w:p w14:paraId="2A90ABDF" w14:textId="77777777" w:rsidR="00A9189C" w:rsidRPr="003C2494" w:rsidRDefault="00A9189C" w:rsidP="0007379C">
      <w:pPr>
        <w:spacing w:after="0" w:line="240" w:lineRule="auto"/>
        <w:jc w:val="center"/>
        <w:rPr>
          <w:rFonts w:ascii="Times New Roman" w:hAnsi="Times New Roman"/>
          <w:b/>
          <w:bCs/>
          <w:sz w:val="28"/>
          <w:szCs w:val="28"/>
          <w:lang w:val="uk-UA" w:eastAsia="ru-RU"/>
        </w:rPr>
      </w:pPr>
    </w:p>
    <w:p w14:paraId="493793FB" w14:textId="77777777" w:rsidR="003C2494" w:rsidRPr="003C2494" w:rsidRDefault="00A9189C" w:rsidP="0064656A">
      <w:pPr>
        <w:spacing w:after="0" w:line="240" w:lineRule="auto"/>
        <w:ind w:left="-426"/>
        <w:jc w:val="center"/>
        <w:rPr>
          <w:rFonts w:ascii="Times New Roman" w:hAnsi="Times New Roman"/>
          <w:b/>
          <w:sz w:val="28"/>
          <w:szCs w:val="28"/>
          <w:lang w:val="uk-UA" w:eastAsia="ru-RU"/>
        </w:rPr>
      </w:pPr>
      <w:r w:rsidRPr="003C2494">
        <w:rPr>
          <w:rFonts w:ascii="Times New Roman" w:hAnsi="Times New Roman"/>
          <w:b/>
          <w:sz w:val="28"/>
          <w:szCs w:val="28"/>
          <w:lang w:val="uk-UA" w:eastAsia="ru-RU"/>
        </w:rPr>
        <w:t xml:space="preserve">КОМУНАЛЬНОГО ЗАКЛАДУ </w:t>
      </w:r>
    </w:p>
    <w:p w14:paraId="0B1E517F" w14:textId="60FC46DE" w:rsidR="00A9189C" w:rsidRPr="003C2494" w:rsidRDefault="00A9189C" w:rsidP="0064656A">
      <w:pPr>
        <w:spacing w:after="0" w:line="240" w:lineRule="auto"/>
        <w:ind w:left="-426"/>
        <w:jc w:val="center"/>
        <w:rPr>
          <w:rFonts w:ascii="Times New Roman" w:hAnsi="Times New Roman"/>
          <w:b/>
          <w:sz w:val="28"/>
          <w:szCs w:val="28"/>
          <w:lang w:val="uk-UA" w:eastAsia="ru-RU"/>
        </w:rPr>
      </w:pPr>
      <w:r w:rsidRPr="003C2494">
        <w:rPr>
          <w:rFonts w:ascii="Times New Roman" w:hAnsi="Times New Roman"/>
          <w:b/>
          <w:sz w:val="28"/>
          <w:szCs w:val="28"/>
          <w:lang w:val="uk-UA" w:eastAsia="ru-RU"/>
        </w:rPr>
        <w:t xml:space="preserve">ТРОСТЯНЕЦЬКОЇ МІСЬКОЇ РАДИ «ФУТБОЛЬНИЙ КЛУБ </w:t>
      </w:r>
    </w:p>
    <w:p w14:paraId="2529338E" w14:textId="77777777" w:rsidR="00A9189C" w:rsidRPr="003C2494" w:rsidRDefault="00A9189C" w:rsidP="0064656A">
      <w:pPr>
        <w:spacing w:after="0" w:line="240" w:lineRule="auto"/>
        <w:ind w:left="-426"/>
        <w:jc w:val="center"/>
        <w:rPr>
          <w:rFonts w:ascii="Times New Roman" w:hAnsi="Times New Roman"/>
          <w:b/>
          <w:sz w:val="28"/>
          <w:szCs w:val="28"/>
          <w:lang w:val="uk-UA" w:eastAsia="ru-RU"/>
        </w:rPr>
      </w:pPr>
      <w:r w:rsidRPr="003C2494">
        <w:rPr>
          <w:rFonts w:ascii="Times New Roman" w:hAnsi="Times New Roman"/>
          <w:b/>
          <w:sz w:val="28"/>
          <w:szCs w:val="28"/>
          <w:lang w:val="uk-UA" w:eastAsia="ru-RU"/>
        </w:rPr>
        <w:t xml:space="preserve">«ТРОСТЯНЕЦЬ» </w:t>
      </w:r>
    </w:p>
    <w:p w14:paraId="38AB8DD4" w14:textId="23878006" w:rsidR="00A9189C" w:rsidRPr="003C2494" w:rsidRDefault="00A415D2" w:rsidP="0064656A">
      <w:pPr>
        <w:spacing w:after="0" w:line="240" w:lineRule="auto"/>
        <w:ind w:left="-426"/>
        <w:jc w:val="center"/>
        <w:rPr>
          <w:rFonts w:ascii="Times New Roman" w:hAnsi="Times New Roman"/>
          <w:sz w:val="28"/>
          <w:szCs w:val="28"/>
          <w:lang w:val="uk-UA" w:eastAsia="ru-RU"/>
        </w:rPr>
      </w:pPr>
      <w:r w:rsidRPr="003C2494">
        <w:rPr>
          <w:rFonts w:ascii="Times New Roman" w:hAnsi="Times New Roman"/>
          <w:sz w:val="28"/>
          <w:szCs w:val="28"/>
          <w:lang w:val="uk-UA" w:eastAsia="ru-RU"/>
        </w:rPr>
        <w:t>(нова редакція)</w:t>
      </w:r>
    </w:p>
    <w:p w14:paraId="286CBD2F" w14:textId="77777777" w:rsidR="00A9189C" w:rsidRPr="003C2494" w:rsidRDefault="00A9189C" w:rsidP="0064656A">
      <w:pPr>
        <w:spacing w:after="0" w:line="240" w:lineRule="auto"/>
        <w:ind w:left="-426"/>
        <w:jc w:val="center"/>
        <w:rPr>
          <w:rFonts w:ascii="Times New Roman" w:hAnsi="Times New Roman"/>
          <w:b/>
          <w:sz w:val="28"/>
          <w:szCs w:val="28"/>
          <w:lang w:val="uk-UA" w:eastAsia="ru-RU"/>
        </w:rPr>
      </w:pPr>
    </w:p>
    <w:p w14:paraId="6EA26C45" w14:textId="77777777" w:rsidR="00A9189C" w:rsidRPr="003C2494" w:rsidRDefault="00A9189C" w:rsidP="0007379C">
      <w:pPr>
        <w:spacing w:after="0" w:line="240" w:lineRule="auto"/>
        <w:ind w:firstLine="709"/>
        <w:rPr>
          <w:rFonts w:ascii="Times New Roman" w:hAnsi="Times New Roman"/>
          <w:b/>
          <w:bCs/>
          <w:sz w:val="28"/>
          <w:szCs w:val="28"/>
          <w:lang w:val="uk-UA" w:eastAsia="ru-RU"/>
        </w:rPr>
      </w:pPr>
    </w:p>
    <w:p w14:paraId="682075BF" w14:textId="77777777" w:rsidR="00A9189C" w:rsidRPr="003C2494" w:rsidRDefault="00A9189C" w:rsidP="0007379C">
      <w:pPr>
        <w:spacing w:after="0" w:line="240" w:lineRule="auto"/>
        <w:ind w:firstLine="709"/>
        <w:rPr>
          <w:rFonts w:ascii="Times New Roman" w:hAnsi="Times New Roman"/>
          <w:b/>
          <w:bCs/>
          <w:sz w:val="28"/>
          <w:szCs w:val="28"/>
          <w:lang w:val="uk-UA" w:eastAsia="ru-RU"/>
        </w:rPr>
      </w:pPr>
    </w:p>
    <w:p w14:paraId="405202C5" w14:textId="77777777" w:rsidR="00A9189C" w:rsidRPr="003C2494" w:rsidRDefault="00A9189C" w:rsidP="0007379C">
      <w:pPr>
        <w:spacing w:after="0" w:line="240" w:lineRule="auto"/>
        <w:ind w:firstLine="709"/>
        <w:rPr>
          <w:rFonts w:ascii="Times New Roman" w:hAnsi="Times New Roman"/>
          <w:b/>
          <w:bCs/>
          <w:sz w:val="28"/>
          <w:szCs w:val="28"/>
          <w:lang w:val="uk-UA" w:eastAsia="ru-RU"/>
        </w:rPr>
      </w:pPr>
    </w:p>
    <w:p w14:paraId="25410600" w14:textId="77777777" w:rsidR="00A9189C" w:rsidRPr="003C2494" w:rsidRDefault="00A9189C" w:rsidP="0007379C">
      <w:pPr>
        <w:spacing w:after="0" w:line="240" w:lineRule="auto"/>
        <w:ind w:firstLine="709"/>
        <w:rPr>
          <w:rFonts w:ascii="Times New Roman" w:hAnsi="Times New Roman"/>
          <w:b/>
          <w:bCs/>
          <w:sz w:val="28"/>
          <w:szCs w:val="28"/>
          <w:lang w:val="uk-UA" w:eastAsia="ru-RU"/>
        </w:rPr>
      </w:pPr>
    </w:p>
    <w:p w14:paraId="4A8FFDF3" w14:textId="77777777" w:rsidR="00A9189C" w:rsidRPr="003C2494" w:rsidRDefault="00A9189C" w:rsidP="0007379C">
      <w:pPr>
        <w:spacing w:after="0" w:line="240" w:lineRule="auto"/>
        <w:ind w:firstLine="709"/>
        <w:rPr>
          <w:rFonts w:ascii="Times New Roman" w:hAnsi="Times New Roman"/>
          <w:b/>
          <w:bCs/>
          <w:sz w:val="28"/>
          <w:szCs w:val="28"/>
          <w:lang w:val="uk-UA" w:eastAsia="ru-RU"/>
        </w:rPr>
      </w:pPr>
    </w:p>
    <w:p w14:paraId="110E25DA" w14:textId="77777777" w:rsidR="00A9189C" w:rsidRPr="003C2494" w:rsidRDefault="00A9189C" w:rsidP="0007379C">
      <w:pPr>
        <w:spacing w:after="0" w:line="240" w:lineRule="auto"/>
        <w:ind w:firstLine="709"/>
        <w:rPr>
          <w:rFonts w:ascii="Times New Roman" w:hAnsi="Times New Roman"/>
          <w:b/>
          <w:bCs/>
          <w:sz w:val="28"/>
          <w:szCs w:val="28"/>
          <w:lang w:val="uk-UA" w:eastAsia="ru-RU"/>
        </w:rPr>
      </w:pPr>
    </w:p>
    <w:p w14:paraId="66CED61D" w14:textId="77777777" w:rsidR="00A9189C" w:rsidRPr="003C2494" w:rsidRDefault="00A9189C" w:rsidP="0007379C">
      <w:pPr>
        <w:spacing w:after="0" w:line="240" w:lineRule="auto"/>
        <w:rPr>
          <w:rFonts w:ascii="Times New Roman" w:hAnsi="Times New Roman"/>
          <w:b/>
          <w:bCs/>
          <w:sz w:val="28"/>
          <w:szCs w:val="28"/>
          <w:lang w:val="uk-UA" w:eastAsia="ru-RU"/>
        </w:rPr>
      </w:pPr>
    </w:p>
    <w:p w14:paraId="401D97D6" w14:textId="4A56CC0D" w:rsidR="003C2494" w:rsidRPr="003C2494" w:rsidRDefault="003C2494" w:rsidP="0007379C">
      <w:pPr>
        <w:spacing w:after="0" w:line="240" w:lineRule="auto"/>
        <w:jc w:val="center"/>
        <w:rPr>
          <w:rFonts w:ascii="Times New Roman" w:hAnsi="Times New Roman"/>
          <w:b/>
          <w:bCs/>
          <w:szCs w:val="28"/>
          <w:lang w:val="uk-UA" w:eastAsia="ru-RU"/>
        </w:rPr>
      </w:pPr>
    </w:p>
    <w:p w14:paraId="7EDEEA5B" w14:textId="48D1AAE1" w:rsidR="003C2494" w:rsidRPr="003C2494" w:rsidRDefault="003C2494" w:rsidP="0007379C">
      <w:pPr>
        <w:spacing w:after="0" w:line="240" w:lineRule="auto"/>
        <w:jc w:val="center"/>
        <w:rPr>
          <w:rFonts w:ascii="Times New Roman" w:hAnsi="Times New Roman"/>
          <w:b/>
          <w:bCs/>
          <w:szCs w:val="28"/>
          <w:lang w:val="uk-UA" w:eastAsia="ru-RU"/>
        </w:rPr>
      </w:pPr>
    </w:p>
    <w:p w14:paraId="2E956377" w14:textId="34158B05" w:rsidR="003C2494" w:rsidRPr="003C2494" w:rsidRDefault="003C2494" w:rsidP="0007379C">
      <w:pPr>
        <w:spacing w:after="0" w:line="240" w:lineRule="auto"/>
        <w:jc w:val="center"/>
        <w:rPr>
          <w:rFonts w:ascii="Times New Roman" w:hAnsi="Times New Roman"/>
          <w:b/>
          <w:bCs/>
          <w:szCs w:val="28"/>
          <w:lang w:val="uk-UA" w:eastAsia="ru-RU"/>
        </w:rPr>
      </w:pPr>
    </w:p>
    <w:p w14:paraId="398320E6" w14:textId="7691E879" w:rsidR="003C2494" w:rsidRPr="003C2494" w:rsidRDefault="003C2494" w:rsidP="0007379C">
      <w:pPr>
        <w:spacing w:after="0" w:line="240" w:lineRule="auto"/>
        <w:jc w:val="center"/>
        <w:rPr>
          <w:rFonts w:ascii="Times New Roman" w:hAnsi="Times New Roman"/>
          <w:b/>
          <w:bCs/>
          <w:szCs w:val="28"/>
          <w:lang w:val="uk-UA" w:eastAsia="ru-RU"/>
        </w:rPr>
      </w:pPr>
    </w:p>
    <w:p w14:paraId="569070C1" w14:textId="7E426D42" w:rsidR="003C2494" w:rsidRPr="003C2494" w:rsidRDefault="003C2494" w:rsidP="0007379C">
      <w:pPr>
        <w:spacing w:after="0" w:line="240" w:lineRule="auto"/>
        <w:jc w:val="center"/>
        <w:rPr>
          <w:rFonts w:ascii="Times New Roman" w:hAnsi="Times New Roman"/>
          <w:b/>
          <w:bCs/>
          <w:szCs w:val="28"/>
          <w:lang w:val="uk-UA" w:eastAsia="ru-RU"/>
        </w:rPr>
      </w:pPr>
    </w:p>
    <w:p w14:paraId="55667250" w14:textId="563C5249" w:rsidR="003C2494" w:rsidRPr="003C2494" w:rsidRDefault="003C2494" w:rsidP="0007379C">
      <w:pPr>
        <w:spacing w:after="0" w:line="240" w:lineRule="auto"/>
        <w:jc w:val="center"/>
        <w:rPr>
          <w:rFonts w:ascii="Times New Roman" w:hAnsi="Times New Roman"/>
          <w:b/>
          <w:bCs/>
          <w:szCs w:val="28"/>
          <w:lang w:val="uk-UA" w:eastAsia="ru-RU"/>
        </w:rPr>
      </w:pPr>
    </w:p>
    <w:p w14:paraId="632D9196" w14:textId="663703E0" w:rsidR="003C2494" w:rsidRPr="003C2494" w:rsidRDefault="003C2494" w:rsidP="0007379C">
      <w:pPr>
        <w:spacing w:after="0" w:line="240" w:lineRule="auto"/>
        <w:jc w:val="center"/>
        <w:rPr>
          <w:rFonts w:ascii="Times New Roman" w:hAnsi="Times New Roman"/>
          <w:b/>
          <w:bCs/>
          <w:szCs w:val="28"/>
          <w:lang w:val="uk-UA" w:eastAsia="ru-RU"/>
        </w:rPr>
      </w:pPr>
    </w:p>
    <w:p w14:paraId="679CA727" w14:textId="7FC569E4" w:rsidR="003C2494" w:rsidRPr="003C2494" w:rsidRDefault="003C2494" w:rsidP="0007379C">
      <w:pPr>
        <w:spacing w:after="0" w:line="240" w:lineRule="auto"/>
        <w:jc w:val="center"/>
        <w:rPr>
          <w:rFonts w:ascii="Times New Roman" w:hAnsi="Times New Roman"/>
          <w:b/>
          <w:bCs/>
          <w:szCs w:val="28"/>
          <w:lang w:val="uk-UA" w:eastAsia="ru-RU"/>
        </w:rPr>
      </w:pPr>
    </w:p>
    <w:p w14:paraId="537C5127" w14:textId="77777777" w:rsidR="003C2494" w:rsidRPr="003C2494" w:rsidRDefault="003C2494" w:rsidP="0007379C">
      <w:pPr>
        <w:spacing w:after="0" w:line="240" w:lineRule="auto"/>
        <w:jc w:val="center"/>
        <w:rPr>
          <w:rFonts w:ascii="Times New Roman" w:hAnsi="Times New Roman"/>
          <w:b/>
          <w:bCs/>
          <w:szCs w:val="28"/>
          <w:lang w:val="uk-UA" w:eastAsia="ru-RU"/>
        </w:rPr>
      </w:pPr>
    </w:p>
    <w:p w14:paraId="1DE797C6" w14:textId="77777777" w:rsidR="00A415D2" w:rsidRPr="003C2494" w:rsidRDefault="00A415D2" w:rsidP="0007379C">
      <w:pPr>
        <w:spacing w:after="0" w:line="240" w:lineRule="auto"/>
        <w:jc w:val="center"/>
        <w:rPr>
          <w:rFonts w:ascii="Times New Roman" w:hAnsi="Times New Roman"/>
          <w:b/>
          <w:bCs/>
          <w:szCs w:val="28"/>
          <w:lang w:val="uk-UA" w:eastAsia="ru-RU"/>
        </w:rPr>
      </w:pPr>
    </w:p>
    <w:p w14:paraId="344161E7" w14:textId="77777777" w:rsidR="00A9189C" w:rsidRPr="003C2494" w:rsidRDefault="00A9189C" w:rsidP="0007379C">
      <w:pPr>
        <w:spacing w:after="0" w:line="240" w:lineRule="auto"/>
        <w:jc w:val="center"/>
        <w:rPr>
          <w:rFonts w:ascii="Times New Roman" w:hAnsi="Times New Roman"/>
          <w:bCs/>
          <w:sz w:val="28"/>
          <w:szCs w:val="28"/>
          <w:lang w:val="uk-UA" w:eastAsia="ru-RU"/>
        </w:rPr>
      </w:pPr>
      <w:r w:rsidRPr="003C2494">
        <w:rPr>
          <w:rFonts w:ascii="Times New Roman" w:hAnsi="Times New Roman"/>
          <w:bCs/>
          <w:sz w:val="28"/>
          <w:szCs w:val="28"/>
          <w:lang w:val="uk-UA" w:eastAsia="ru-RU"/>
        </w:rPr>
        <w:t>м. Тростянець</w:t>
      </w:r>
    </w:p>
    <w:p w14:paraId="4B55B236" w14:textId="52EFAB98" w:rsidR="00A9189C" w:rsidRPr="003C2494" w:rsidRDefault="00A9189C" w:rsidP="0007379C">
      <w:pPr>
        <w:spacing w:after="0" w:line="240" w:lineRule="auto"/>
        <w:jc w:val="center"/>
        <w:rPr>
          <w:rFonts w:ascii="Times New Roman" w:hAnsi="Times New Roman"/>
          <w:bCs/>
          <w:sz w:val="28"/>
          <w:szCs w:val="28"/>
          <w:lang w:val="uk-UA" w:eastAsia="ru-RU"/>
        </w:rPr>
      </w:pPr>
      <w:r w:rsidRPr="003C2494">
        <w:rPr>
          <w:rFonts w:ascii="Times New Roman" w:hAnsi="Times New Roman"/>
          <w:bCs/>
          <w:sz w:val="28"/>
          <w:szCs w:val="28"/>
          <w:lang w:val="uk-UA" w:eastAsia="ru-RU"/>
        </w:rPr>
        <w:t>202</w:t>
      </w:r>
      <w:r w:rsidR="00A415D2" w:rsidRPr="003C2494">
        <w:rPr>
          <w:rFonts w:ascii="Times New Roman" w:hAnsi="Times New Roman"/>
          <w:bCs/>
          <w:sz w:val="28"/>
          <w:szCs w:val="28"/>
          <w:lang w:val="uk-UA" w:eastAsia="ru-RU"/>
        </w:rPr>
        <w:t>5</w:t>
      </w:r>
      <w:r w:rsidRPr="003C2494">
        <w:rPr>
          <w:rFonts w:ascii="Times New Roman" w:hAnsi="Times New Roman"/>
          <w:bCs/>
          <w:sz w:val="28"/>
          <w:szCs w:val="28"/>
          <w:lang w:val="uk-UA" w:eastAsia="ru-RU"/>
        </w:rPr>
        <w:t xml:space="preserve"> рік</w:t>
      </w:r>
    </w:p>
    <w:p w14:paraId="082EA8E7" w14:textId="12CFF685" w:rsidR="00FF0420" w:rsidRDefault="00FF0420" w:rsidP="005C6215">
      <w:pPr>
        <w:spacing w:after="0" w:line="240" w:lineRule="auto"/>
        <w:ind w:firstLine="709"/>
        <w:jc w:val="both"/>
        <w:rPr>
          <w:rFonts w:ascii="Times New Roman" w:hAnsi="Times New Roman"/>
          <w:sz w:val="28"/>
          <w:lang w:val="uk-UA"/>
        </w:rPr>
      </w:pPr>
    </w:p>
    <w:p w14:paraId="4F31082F" w14:textId="77777777" w:rsidR="00416762" w:rsidRPr="003C2494" w:rsidRDefault="00416762" w:rsidP="005C6215">
      <w:pPr>
        <w:spacing w:after="0" w:line="240" w:lineRule="auto"/>
        <w:ind w:firstLine="709"/>
        <w:jc w:val="both"/>
        <w:rPr>
          <w:rFonts w:ascii="Times New Roman" w:hAnsi="Times New Roman"/>
          <w:sz w:val="28"/>
          <w:lang w:val="uk-UA"/>
        </w:rPr>
      </w:pPr>
    </w:p>
    <w:p w14:paraId="4DB7D8FC" w14:textId="44F6DEFF" w:rsidR="00FF0420" w:rsidRPr="003C2494" w:rsidRDefault="00FF0420" w:rsidP="00887072">
      <w:pPr>
        <w:spacing w:after="0" w:line="240" w:lineRule="auto"/>
        <w:jc w:val="center"/>
        <w:rPr>
          <w:rFonts w:ascii="Times New Roman" w:hAnsi="Times New Roman"/>
          <w:sz w:val="28"/>
          <w:lang w:val="uk-UA"/>
        </w:rPr>
      </w:pPr>
      <w:r w:rsidRPr="003C2494">
        <w:rPr>
          <w:rFonts w:ascii="Times New Roman" w:hAnsi="Times New Roman"/>
          <w:b/>
          <w:sz w:val="28"/>
          <w:lang w:val="uk-UA"/>
        </w:rPr>
        <w:lastRenderedPageBreak/>
        <w:t>1. Загальні положення</w:t>
      </w:r>
    </w:p>
    <w:p w14:paraId="67D4AC7E" w14:textId="2771A446" w:rsidR="00A9189C" w:rsidRPr="003C2494" w:rsidRDefault="00A9189C" w:rsidP="005C6215">
      <w:pPr>
        <w:spacing w:after="0" w:line="240" w:lineRule="auto"/>
        <w:ind w:firstLine="709"/>
        <w:jc w:val="both"/>
        <w:rPr>
          <w:rFonts w:ascii="Times New Roman" w:hAnsi="Times New Roman"/>
          <w:sz w:val="28"/>
          <w:lang w:val="uk-UA"/>
        </w:rPr>
      </w:pPr>
      <w:r w:rsidRPr="003C2494">
        <w:rPr>
          <w:rFonts w:ascii="Times New Roman" w:hAnsi="Times New Roman"/>
          <w:sz w:val="28"/>
          <w:lang w:val="uk-UA"/>
        </w:rPr>
        <w:t xml:space="preserve">1.1. КОМУНАЛЬНИЙ ЗАКЛАД ТРОСТЯНЕЦЬКОЇ МІСЬКОЇ РАДИ «ФУТБОЛЬНИЙ КЛУБ «ТРОСТЯНЕЦЬ» (далі – ФК) створений на підставі рішення 8 сесії 8 скликання </w:t>
      </w:r>
      <w:r w:rsidR="005400B4" w:rsidRPr="003C2494">
        <w:rPr>
          <w:rFonts w:ascii="Times New Roman" w:hAnsi="Times New Roman"/>
          <w:sz w:val="28"/>
          <w:lang w:val="uk-UA"/>
        </w:rPr>
        <w:t xml:space="preserve">(третє пленарне засідання) </w:t>
      </w:r>
      <w:r w:rsidRPr="003C2494">
        <w:rPr>
          <w:rFonts w:ascii="Times New Roman" w:hAnsi="Times New Roman"/>
          <w:sz w:val="28"/>
          <w:lang w:val="uk-UA"/>
        </w:rPr>
        <w:t xml:space="preserve">Тростянецької міської ради № </w:t>
      </w:r>
      <w:r w:rsidR="00717C7D" w:rsidRPr="003C2494">
        <w:rPr>
          <w:rFonts w:ascii="Times New Roman" w:hAnsi="Times New Roman"/>
          <w:sz w:val="28"/>
          <w:lang w:val="uk-UA"/>
        </w:rPr>
        <w:t xml:space="preserve">778 </w:t>
      </w:r>
      <w:r w:rsidRPr="003C2494">
        <w:rPr>
          <w:rFonts w:ascii="Times New Roman" w:hAnsi="Times New Roman"/>
          <w:sz w:val="28"/>
          <w:lang w:val="uk-UA"/>
        </w:rPr>
        <w:t xml:space="preserve">від </w:t>
      </w:r>
      <w:r w:rsidR="00717C7D" w:rsidRPr="003C2494">
        <w:rPr>
          <w:rFonts w:ascii="Times New Roman" w:hAnsi="Times New Roman"/>
          <w:sz w:val="28"/>
          <w:lang w:val="uk-UA"/>
        </w:rPr>
        <w:t xml:space="preserve">30 червня </w:t>
      </w:r>
      <w:r w:rsidRPr="003C2494">
        <w:rPr>
          <w:rFonts w:ascii="Times New Roman" w:hAnsi="Times New Roman"/>
          <w:sz w:val="28"/>
          <w:lang w:val="uk-UA"/>
        </w:rPr>
        <w:t>2021 року</w:t>
      </w:r>
      <w:r w:rsidR="005400B4" w:rsidRPr="003C2494">
        <w:rPr>
          <w:rFonts w:ascii="Times New Roman" w:hAnsi="Times New Roman"/>
          <w:sz w:val="28"/>
          <w:lang w:val="uk-UA"/>
        </w:rPr>
        <w:t>,</w:t>
      </w:r>
      <w:r w:rsidRPr="003C2494">
        <w:rPr>
          <w:rFonts w:ascii="Times New Roman" w:hAnsi="Times New Roman"/>
          <w:sz w:val="28"/>
          <w:lang w:val="uk-UA"/>
        </w:rPr>
        <w:t xml:space="preserve"> шляхом виділу з Комунального закладу Тростянецької міської ради «Спортивний клуб «Академія спорту», має цивільні права та обов'язки і у своїй діяльності керується Конституцією України, Законом України «Про фізичну культуру і спорт», іншими законодавчими актами України, постановами Верховної Ради України, актами Президента України, прийнятими відповідно до Конституції та законів України, Кабінету Міністрів України, наказами Міністерства молоді та спорту України, інших центральних органів виконавчої влади, рішеннями Тростянецької міської ради, та власним Статутом. </w:t>
      </w:r>
    </w:p>
    <w:p w14:paraId="64EA5488" w14:textId="77777777" w:rsidR="00A9189C" w:rsidRPr="003C2494" w:rsidRDefault="00A9189C" w:rsidP="009F6BB7">
      <w:pPr>
        <w:spacing w:after="0" w:line="240" w:lineRule="auto"/>
        <w:ind w:firstLine="709"/>
        <w:jc w:val="both"/>
        <w:rPr>
          <w:rFonts w:ascii="Times New Roman" w:hAnsi="Times New Roman"/>
          <w:sz w:val="28"/>
          <w:szCs w:val="28"/>
          <w:lang w:val="uk-UA" w:eastAsia="ru-RU"/>
        </w:rPr>
      </w:pPr>
      <w:r w:rsidRPr="003C2494">
        <w:rPr>
          <w:rFonts w:ascii="Times New Roman" w:hAnsi="Times New Roman"/>
          <w:sz w:val="28"/>
          <w:szCs w:val="28"/>
          <w:lang w:val="uk-UA" w:eastAsia="ru-RU"/>
        </w:rPr>
        <w:t>1.2. Повне найменування ФК:</w:t>
      </w:r>
    </w:p>
    <w:p w14:paraId="0CB9E1CA" w14:textId="77777777" w:rsidR="00A9189C" w:rsidRPr="003C2494" w:rsidRDefault="00A9189C" w:rsidP="009F6BB7">
      <w:pPr>
        <w:spacing w:after="0" w:line="240" w:lineRule="auto"/>
        <w:ind w:firstLine="709"/>
        <w:jc w:val="both"/>
        <w:rPr>
          <w:rFonts w:ascii="Times New Roman" w:hAnsi="Times New Roman"/>
          <w:sz w:val="28"/>
          <w:szCs w:val="28"/>
          <w:lang w:val="uk-UA" w:eastAsia="ru-RU"/>
        </w:rPr>
      </w:pPr>
      <w:r w:rsidRPr="003C2494">
        <w:rPr>
          <w:rFonts w:ascii="Times New Roman" w:hAnsi="Times New Roman"/>
          <w:sz w:val="28"/>
          <w:szCs w:val="28"/>
          <w:lang w:val="uk-UA" w:eastAsia="ru-RU"/>
        </w:rPr>
        <w:t xml:space="preserve">- українською мовою - </w:t>
      </w:r>
      <w:r w:rsidRPr="003C2494">
        <w:rPr>
          <w:rFonts w:ascii="Times New Roman" w:hAnsi="Times New Roman"/>
          <w:sz w:val="28"/>
          <w:lang w:val="uk-UA"/>
        </w:rPr>
        <w:t>КОМУНАЛЬНИЙ ЗАКЛАД ТРОСТЯНЕЦЬКОЇ МІСЬКОЇ РАДИ «ФУТБОЛЬНИЙ КЛУБ «ТРОСТЯНЕЦЬ»</w:t>
      </w:r>
      <w:r w:rsidRPr="003C2494">
        <w:rPr>
          <w:rFonts w:ascii="Times New Roman" w:hAnsi="Times New Roman"/>
          <w:sz w:val="28"/>
          <w:szCs w:val="28"/>
          <w:lang w:val="uk-UA" w:eastAsia="ru-RU"/>
        </w:rPr>
        <w:t>;</w:t>
      </w:r>
    </w:p>
    <w:p w14:paraId="5217C9F0" w14:textId="77777777" w:rsidR="00895484" w:rsidRPr="003C2494" w:rsidRDefault="00895484" w:rsidP="009F6BB7">
      <w:pPr>
        <w:spacing w:after="0" w:line="240" w:lineRule="auto"/>
        <w:ind w:firstLine="709"/>
        <w:jc w:val="both"/>
        <w:rPr>
          <w:rFonts w:ascii="Times New Roman" w:hAnsi="Times New Roman"/>
          <w:sz w:val="28"/>
          <w:szCs w:val="28"/>
          <w:lang w:val="uk-UA" w:eastAsia="ru-RU"/>
        </w:rPr>
      </w:pPr>
      <w:r w:rsidRPr="003C2494">
        <w:rPr>
          <w:rFonts w:ascii="Times New Roman" w:hAnsi="Times New Roman"/>
          <w:sz w:val="28"/>
          <w:szCs w:val="28"/>
          <w:lang w:val="uk-UA" w:eastAsia="ru-RU"/>
        </w:rPr>
        <w:t>- англійською мовою – MUNICIPAL INSTITUTION OF TROSTIANETS CITY COUNCIL «FOOTBALL CLUB «TROSTIANETS».</w:t>
      </w:r>
    </w:p>
    <w:p w14:paraId="75AAE7EE" w14:textId="77777777" w:rsidR="00A9189C" w:rsidRPr="003C2494" w:rsidRDefault="00A9189C" w:rsidP="009F6BB7">
      <w:pPr>
        <w:spacing w:after="0" w:line="240" w:lineRule="auto"/>
        <w:ind w:firstLine="709"/>
        <w:jc w:val="both"/>
        <w:rPr>
          <w:rFonts w:ascii="Times New Roman" w:hAnsi="Times New Roman"/>
          <w:sz w:val="28"/>
          <w:szCs w:val="28"/>
          <w:lang w:val="uk-UA" w:eastAsia="ru-RU"/>
        </w:rPr>
      </w:pPr>
      <w:r w:rsidRPr="003C2494">
        <w:rPr>
          <w:rFonts w:ascii="Times New Roman" w:hAnsi="Times New Roman"/>
          <w:sz w:val="28"/>
          <w:szCs w:val="28"/>
          <w:lang w:val="uk-UA" w:eastAsia="ru-RU"/>
        </w:rPr>
        <w:t>1.3. Скорочене найменування підприємства:</w:t>
      </w:r>
    </w:p>
    <w:p w14:paraId="38909D4F" w14:textId="0CDC21CC" w:rsidR="00A9189C" w:rsidRPr="003C2494" w:rsidRDefault="00A9189C" w:rsidP="009F6BB7">
      <w:pPr>
        <w:spacing w:after="0" w:line="240" w:lineRule="auto"/>
        <w:ind w:firstLine="709"/>
        <w:jc w:val="both"/>
        <w:rPr>
          <w:rFonts w:ascii="Times New Roman" w:hAnsi="Times New Roman"/>
          <w:sz w:val="28"/>
          <w:szCs w:val="28"/>
          <w:lang w:val="uk-UA" w:eastAsia="ru-RU"/>
        </w:rPr>
      </w:pPr>
      <w:r w:rsidRPr="003C2494">
        <w:rPr>
          <w:rFonts w:ascii="Times New Roman" w:hAnsi="Times New Roman"/>
          <w:sz w:val="28"/>
          <w:szCs w:val="28"/>
          <w:lang w:val="uk-UA" w:eastAsia="ru-RU"/>
        </w:rPr>
        <w:t>- українською мовою – КЗ ТМР «ФК «</w:t>
      </w:r>
      <w:r w:rsidRPr="003C2494">
        <w:rPr>
          <w:rFonts w:ascii="Times New Roman" w:hAnsi="Times New Roman"/>
          <w:sz w:val="28"/>
          <w:lang w:val="uk-UA"/>
        </w:rPr>
        <w:t>ТРОСТЯНЕЦЬ</w:t>
      </w:r>
      <w:r w:rsidRPr="003C2494">
        <w:rPr>
          <w:rFonts w:ascii="Times New Roman" w:hAnsi="Times New Roman"/>
          <w:sz w:val="28"/>
          <w:szCs w:val="28"/>
          <w:lang w:val="uk-UA" w:eastAsia="ru-RU"/>
        </w:rPr>
        <w:t>»</w:t>
      </w:r>
      <w:r w:rsidR="005400B4" w:rsidRPr="003C2494">
        <w:rPr>
          <w:rFonts w:ascii="Times New Roman" w:hAnsi="Times New Roman"/>
          <w:sz w:val="28"/>
          <w:szCs w:val="28"/>
          <w:lang w:val="uk-UA" w:eastAsia="ru-RU"/>
        </w:rPr>
        <w:t>.</w:t>
      </w:r>
    </w:p>
    <w:p w14:paraId="1EEF9F51" w14:textId="1B3D3B6A" w:rsidR="00A9189C" w:rsidRPr="003C2494" w:rsidRDefault="00A9189C" w:rsidP="009F6BB7">
      <w:pPr>
        <w:spacing w:after="0" w:line="240" w:lineRule="auto"/>
        <w:ind w:firstLine="709"/>
        <w:jc w:val="both"/>
        <w:rPr>
          <w:rFonts w:ascii="Times New Roman" w:hAnsi="Times New Roman"/>
          <w:sz w:val="28"/>
          <w:lang w:val="uk-UA"/>
        </w:rPr>
      </w:pPr>
      <w:r w:rsidRPr="003C2494">
        <w:rPr>
          <w:rFonts w:ascii="Times New Roman" w:hAnsi="Times New Roman"/>
          <w:sz w:val="28"/>
          <w:szCs w:val="28"/>
          <w:lang w:val="uk-UA" w:eastAsia="ru-RU"/>
        </w:rPr>
        <w:t>1.4.</w:t>
      </w:r>
      <w:r w:rsidRPr="003C2494">
        <w:rPr>
          <w:rFonts w:ascii="Times New Roman" w:hAnsi="Times New Roman"/>
          <w:sz w:val="28"/>
          <w:lang w:val="uk-UA"/>
        </w:rPr>
        <w:t xml:space="preserve"> Юридична адреса ФК: 42600, Сумська область,</w:t>
      </w:r>
      <w:r w:rsidR="00D24B0C">
        <w:rPr>
          <w:rFonts w:ascii="Times New Roman" w:hAnsi="Times New Roman"/>
          <w:sz w:val="28"/>
          <w:lang w:val="uk-UA"/>
        </w:rPr>
        <w:t xml:space="preserve"> Охтирський район,                </w:t>
      </w:r>
      <w:r w:rsidRPr="003C2494">
        <w:rPr>
          <w:rFonts w:ascii="Times New Roman" w:hAnsi="Times New Roman"/>
          <w:sz w:val="28"/>
          <w:lang w:val="uk-UA"/>
        </w:rPr>
        <w:t xml:space="preserve"> м. Тростянець, вулиця Кеніга, буд. 11.</w:t>
      </w:r>
    </w:p>
    <w:p w14:paraId="69BFA211" w14:textId="77777777" w:rsidR="00A9189C" w:rsidRPr="003C2494" w:rsidRDefault="00A9189C" w:rsidP="009F6BB7">
      <w:pPr>
        <w:spacing w:after="0" w:line="240" w:lineRule="auto"/>
        <w:ind w:firstLine="709"/>
        <w:jc w:val="both"/>
        <w:rPr>
          <w:rFonts w:ascii="Times New Roman" w:hAnsi="Times New Roman"/>
          <w:sz w:val="28"/>
          <w:lang w:val="uk-UA"/>
        </w:rPr>
      </w:pPr>
      <w:r w:rsidRPr="003C2494">
        <w:rPr>
          <w:rFonts w:ascii="Times New Roman" w:hAnsi="Times New Roman"/>
          <w:sz w:val="28"/>
          <w:lang w:val="uk-UA"/>
        </w:rPr>
        <w:t>1.5. ФК є юридичною особою, має самостійний баланс, печатку, штамп, ідентифікаційний код, розрахунковий та інші рахунки в органах Державної казначейської служби, бланки, тощо.</w:t>
      </w:r>
    </w:p>
    <w:p w14:paraId="2E84281F" w14:textId="77777777" w:rsidR="00B02DF0" w:rsidRDefault="00A9189C" w:rsidP="00B02DF0">
      <w:pPr>
        <w:spacing w:after="0" w:line="240" w:lineRule="auto"/>
        <w:ind w:firstLine="709"/>
        <w:jc w:val="both"/>
        <w:rPr>
          <w:rFonts w:ascii="Times New Roman" w:hAnsi="Times New Roman"/>
          <w:sz w:val="28"/>
          <w:lang w:val="uk-UA"/>
        </w:rPr>
      </w:pPr>
      <w:r w:rsidRPr="003C2494">
        <w:rPr>
          <w:rFonts w:ascii="Times New Roman" w:hAnsi="Times New Roman"/>
          <w:sz w:val="28"/>
          <w:lang w:val="uk-UA"/>
        </w:rPr>
        <w:t xml:space="preserve">1.6. </w:t>
      </w:r>
      <w:r w:rsidR="00B02DF0">
        <w:rPr>
          <w:rFonts w:ascii="Times New Roman" w:hAnsi="Times New Roman"/>
          <w:sz w:val="28"/>
          <w:lang w:val="uk-UA"/>
        </w:rPr>
        <w:t>Засновником Закладу є Тростянецька міська рада (надалі – Засновник). Власником – Тростянецька міська територіальна громада. Заклад є підзвітним і підконтрольним відділу культури, туризму, молоді, спорту та охорони культурної спадщини Тростянецької міської ради.</w:t>
      </w:r>
    </w:p>
    <w:p w14:paraId="6B10642E" w14:textId="08A7F58F" w:rsidR="00C32E4D" w:rsidRPr="003C2494" w:rsidRDefault="00A9189C" w:rsidP="009F6BB7">
      <w:pPr>
        <w:spacing w:after="0" w:line="240" w:lineRule="auto"/>
        <w:ind w:firstLine="709"/>
        <w:jc w:val="both"/>
        <w:rPr>
          <w:rFonts w:ascii="Times New Roman" w:hAnsi="Times New Roman"/>
          <w:sz w:val="28"/>
          <w:lang w:val="uk-UA"/>
        </w:rPr>
      </w:pPr>
      <w:r w:rsidRPr="003C2494">
        <w:rPr>
          <w:rFonts w:ascii="Times New Roman" w:hAnsi="Times New Roman"/>
          <w:sz w:val="28"/>
          <w:lang w:val="uk-UA"/>
        </w:rPr>
        <w:t xml:space="preserve">1.7. Методичне керівництво в роботі ФК здійснює </w:t>
      </w:r>
      <w:r w:rsidR="00C32E4D" w:rsidRPr="003C2494">
        <w:rPr>
          <w:rFonts w:ascii="Times New Roman" w:hAnsi="Times New Roman"/>
          <w:sz w:val="28"/>
          <w:lang w:val="uk-UA"/>
        </w:rPr>
        <w:t>відділ культури, туризму, молоді, спорту та охорони культурної спадщини Тростянецької міської ради.</w:t>
      </w:r>
    </w:p>
    <w:p w14:paraId="2C0ADB5D" w14:textId="54F58C33" w:rsidR="00A9189C" w:rsidRPr="003C2494" w:rsidRDefault="00C32E4D" w:rsidP="009F6BB7">
      <w:pPr>
        <w:spacing w:after="0" w:line="240" w:lineRule="auto"/>
        <w:ind w:firstLine="709"/>
        <w:jc w:val="both"/>
        <w:rPr>
          <w:rFonts w:ascii="Times New Roman" w:hAnsi="Times New Roman"/>
          <w:sz w:val="28"/>
          <w:lang w:val="uk-UA"/>
        </w:rPr>
      </w:pPr>
      <w:r w:rsidRPr="003C2494">
        <w:rPr>
          <w:rFonts w:ascii="Times New Roman" w:hAnsi="Times New Roman"/>
          <w:sz w:val="28"/>
          <w:lang w:val="uk-UA"/>
        </w:rPr>
        <w:t xml:space="preserve"> </w:t>
      </w:r>
      <w:r w:rsidR="00A9189C" w:rsidRPr="003C2494">
        <w:rPr>
          <w:rFonts w:ascii="Times New Roman" w:hAnsi="Times New Roman"/>
          <w:sz w:val="28"/>
          <w:lang w:val="uk-UA"/>
        </w:rPr>
        <w:t>1.8. ФК вважається утвореним і набуває прав юридичної особи з моменту його державної реєстрації. ФК самостійно приймає рішення і здійснює діяльність в межах своєї компетенції, передбаченої законодавством України та власним статутом. ФК, як юридична особа, утворена шляхом виділу, несе субсидіарну відповідальність за зобов’язаннями Комунального закладу Тростянецької міської ради «Спортивний клуб «Академія спорту», які згідно з розподільчим балансом не перейшли до ФК.</w:t>
      </w:r>
    </w:p>
    <w:p w14:paraId="378E5840" w14:textId="77777777" w:rsidR="00A9189C" w:rsidRPr="003C2494" w:rsidRDefault="00A9189C" w:rsidP="009F6BB7">
      <w:pPr>
        <w:spacing w:after="0" w:line="240" w:lineRule="auto"/>
        <w:ind w:firstLine="709"/>
        <w:jc w:val="both"/>
        <w:rPr>
          <w:rFonts w:ascii="Times New Roman" w:hAnsi="Times New Roman"/>
          <w:sz w:val="28"/>
          <w:lang w:val="uk-UA"/>
        </w:rPr>
      </w:pPr>
      <w:r w:rsidRPr="003C2494">
        <w:rPr>
          <w:rFonts w:ascii="Times New Roman" w:hAnsi="Times New Roman"/>
          <w:sz w:val="28"/>
          <w:lang w:val="uk-UA"/>
        </w:rPr>
        <w:t>1.7. ФК для досягнення мети своєї статутної діяльності має право від свого імені укладати угоди, набувати майнові та особисті немайнові права, нести обов'язки, орендувати майно та об'єкти нерухомості, бути позивачем та відповідачем у суді.</w:t>
      </w:r>
    </w:p>
    <w:p w14:paraId="6ADC6471" w14:textId="77777777" w:rsidR="00A9189C" w:rsidRPr="003C2494" w:rsidRDefault="00A9189C" w:rsidP="009F6BB7">
      <w:pPr>
        <w:spacing w:after="0" w:line="240" w:lineRule="auto"/>
        <w:ind w:firstLine="709"/>
        <w:jc w:val="both"/>
        <w:rPr>
          <w:rFonts w:ascii="Times New Roman" w:hAnsi="Times New Roman"/>
          <w:sz w:val="28"/>
          <w:lang w:val="uk-UA"/>
        </w:rPr>
      </w:pPr>
      <w:r w:rsidRPr="003C2494">
        <w:rPr>
          <w:rFonts w:ascii="Times New Roman" w:hAnsi="Times New Roman"/>
          <w:sz w:val="28"/>
          <w:lang w:val="uk-UA"/>
        </w:rPr>
        <w:t>1.8. Діяльність ФК здійснюється на території Тростянецької міської територіальної громади.</w:t>
      </w:r>
    </w:p>
    <w:p w14:paraId="2406310C" w14:textId="77777777" w:rsidR="00A9189C" w:rsidRPr="003C2494" w:rsidRDefault="00A9189C" w:rsidP="009F6BB7">
      <w:pPr>
        <w:spacing w:after="0" w:line="240" w:lineRule="auto"/>
        <w:ind w:firstLine="709"/>
        <w:jc w:val="both"/>
        <w:rPr>
          <w:rFonts w:ascii="Times New Roman" w:hAnsi="Times New Roman"/>
          <w:sz w:val="28"/>
          <w:lang w:val="uk-UA"/>
        </w:rPr>
      </w:pPr>
      <w:r w:rsidRPr="003C2494">
        <w:rPr>
          <w:rFonts w:ascii="Times New Roman" w:hAnsi="Times New Roman"/>
          <w:sz w:val="28"/>
          <w:lang w:val="uk-UA"/>
        </w:rPr>
        <w:t>1.9. ФК здійснює свою діяльність відповідно до чинного законодавства України та цього Статуту.</w:t>
      </w:r>
    </w:p>
    <w:p w14:paraId="040ED47B" w14:textId="1D45A136" w:rsidR="00A9189C" w:rsidRPr="003C2494" w:rsidRDefault="00A9189C" w:rsidP="00FF0420">
      <w:pPr>
        <w:spacing w:after="0" w:line="240" w:lineRule="auto"/>
        <w:ind w:firstLine="709"/>
        <w:jc w:val="both"/>
        <w:rPr>
          <w:rFonts w:ascii="Times New Roman" w:hAnsi="Times New Roman"/>
          <w:sz w:val="28"/>
          <w:lang w:val="uk-UA"/>
        </w:rPr>
      </w:pPr>
      <w:r w:rsidRPr="003C2494">
        <w:rPr>
          <w:rFonts w:ascii="Times New Roman" w:hAnsi="Times New Roman"/>
          <w:sz w:val="28"/>
          <w:lang w:val="uk-UA"/>
        </w:rPr>
        <w:t xml:space="preserve">1.10. ФК є правонаступником прав та обов’язків Комунального закладу Тростянецької міської ради «Спортивний клуб «Академія спорту» в частині досягнень в галузі футболу. </w:t>
      </w:r>
    </w:p>
    <w:p w14:paraId="134654E9" w14:textId="77777777" w:rsidR="00887072" w:rsidRPr="003C2494" w:rsidRDefault="00887072" w:rsidP="00FF0420">
      <w:pPr>
        <w:spacing w:after="0" w:line="240" w:lineRule="auto"/>
        <w:ind w:firstLine="709"/>
        <w:jc w:val="both"/>
        <w:rPr>
          <w:rFonts w:ascii="Times New Roman" w:hAnsi="Times New Roman"/>
          <w:sz w:val="28"/>
          <w:lang w:val="uk-UA"/>
        </w:rPr>
      </w:pPr>
    </w:p>
    <w:p w14:paraId="6473EF19" w14:textId="74094AD3" w:rsidR="00A9189C" w:rsidRPr="003C2494" w:rsidRDefault="00A9189C" w:rsidP="005400B4">
      <w:pPr>
        <w:spacing w:after="0" w:line="240" w:lineRule="auto"/>
        <w:jc w:val="center"/>
        <w:rPr>
          <w:rFonts w:ascii="Times New Roman" w:hAnsi="Times New Roman"/>
          <w:b/>
          <w:sz w:val="28"/>
          <w:lang w:val="uk-UA"/>
        </w:rPr>
      </w:pPr>
      <w:r w:rsidRPr="003C2494">
        <w:rPr>
          <w:rFonts w:ascii="Times New Roman" w:hAnsi="Times New Roman"/>
          <w:b/>
          <w:sz w:val="28"/>
          <w:lang w:val="uk-UA"/>
        </w:rPr>
        <w:t>2. Структура ФК</w:t>
      </w:r>
    </w:p>
    <w:p w14:paraId="4EA871EA" w14:textId="77777777" w:rsidR="00A9189C" w:rsidRPr="003C2494" w:rsidRDefault="00A9189C" w:rsidP="009F6BB7">
      <w:pPr>
        <w:spacing w:after="0" w:line="240" w:lineRule="auto"/>
        <w:ind w:firstLine="709"/>
        <w:jc w:val="both"/>
        <w:rPr>
          <w:rFonts w:ascii="Times New Roman" w:hAnsi="Times New Roman"/>
          <w:sz w:val="28"/>
          <w:lang w:val="uk-UA"/>
        </w:rPr>
      </w:pPr>
      <w:r w:rsidRPr="003C2494">
        <w:rPr>
          <w:rFonts w:ascii="Times New Roman" w:hAnsi="Times New Roman"/>
          <w:sz w:val="28"/>
          <w:lang w:val="uk-UA"/>
        </w:rPr>
        <w:t xml:space="preserve">2.1. Структура ФК та гранична чисельність розробляється його керівником та затверджується сесійним рішенням Засновника. </w:t>
      </w:r>
    </w:p>
    <w:p w14:paraId="06D39C6D" w14:textId="77B4D3E0" w:rsidR="00A9189C" w:rsidRPr="003C2494" w:rsidRDefault="00A9189C" w:rsidP="00FF0420">
      <w:pPr>
        <w:spacing w:after="0" w:line="240" w:lineRule="auto"/>
        <w:ind w:firstLine="709"/>
        <w:jc w:val="both"/>
        <w:rPr>
          <w:rFonts w:ascii="Times New Roman" w:hAnsi="Times New Roman"/>
          <w:sz w:val="28"/>
          <w:lang w:val="uk-UA"/>
        </w:rPr>
      </w:pPr>
      <w:r w:rsidRPr="003C2494">
        <w:rPr>
          <w:rFonts w:ascii="Times New Roman" w:hAnsi="Times New Roman"/>
          <w:sz w:val="28"/>
          <w:lang w:val="uk-UA"/>
        </w:rPr>
        <w:t>2.2. Структурними підрозділами закладу можуть бути секції та відділення, заклади, установи, організації.</w:t>
      </w:r>
    </w:p>
    <w:p w14:paraId="6F313055" w14:textId="77777777" w:rsidR="00887072" w:rsidRPr="003C2494" w:rsidRDefault="00887072" w:rsidP="00FF0420">
      <w:pPr>
        <w:spacing w:after="0" w:line="240" w:lineRule="auto"/>
        <w:ind w:firstLine="709"/>
        <w:jc w:val="both"/>
        <w:rPr>
          <w:rFonts w:ascii="Times New Roman" w:hAnsi="Times New Roman"/>
          <w:sz w:val="28"/>
          <w:lang w:val="uk-UA"/>
        </w:rPr>
      </w:pPr>
    </w:p>
    <w:p w14:paraId="4103ABE4" w14:textId="238877F1" w:rsidR="00A9189C" w:rsidRPr="003C2494" w:rsidRDefault="00A9189C" w:rsidP="005400B4">
      <w:pPr>
        <w:spacing w:after="0" w:line="240" w:lineRule="auto"/>
        <w:jc w:val="center"/>
        <w:rPr>
          <w:rFonts w:ascii="Times New Roman" w:hAnsi="Times New Roman"/>
          <w:b/>
          <w:sz w:val="28"/>
          <w:lang w:val="uk-UA"/>
        </w:rPr>
      </w:pPr>
      <w:r w:rsidRPr="003C2494">
        <w:rPr>
          <w:rFonts w:ascii="Times New Roman" w:hAnsi="Times New Roman"/>
          <w:b/>
          <w:sz w:val="28"/>
          <w:lang w:val="uk-UA"/>
        </w:rPr>
        <w:t>3. Мета та предмет діяльності ФК</w:t>
      </w:r>
    </w:p>
    <w:p w14:paraId="44E61714" w14:textId="77777777" w:rsidR="00A9189C" w:rsidRPr="003C2494" w:rsidRDefault="00A9189C" w:rsidP="009A70D3">
      <w:pPr>
        <w:spacing w:after="0" w:line="240" w:lineRule="auto"/>
        <w:ind w:firstLine="709"/>
        <w:jc w:val="both"/>
        <w:rPr>
          <w:rFonts w:ascii="Times New Roman" w:hAnsi="Times New Roman"/>
          <w:sz w:val="28"/>
          <w:lang w:val="uk-UA"/>
        </w:rPr>
      </w:pPr>
      <w:r w:rsidRPr="003C2494">
        <w:rPr>
          <w:rFonts w:ascii="Times New Roman" w:hAnsi="Times New Roman"/>
          <w:sz w:val="28"/>
          <w:lang w:val="uk-UA"/>
        </w:rPr>
        <w:t>3.1. Основною метою діяльності ФК є:</w:t>
      </w:r>
    </w:p>
    <w:p w14:paraId="4A103E85" w14:textId="7D726AFD" w:rsidR="00A9189C" w:rsidRPr="003C2494" w:rsidRDefault="00A9189C" w:rsidP="00B0150C">
      <w:pPr>
        <w:spacing w:after="0" w:line="240" w:lineRule="auto"/>
        <w:ind w:firstLine="709"/>
        <w:jc w:val="both"/>
        <w:rPr>
          <w:rFonts w:ascii="Times New Roman" w:hAnsi="Times New Roman"/>
          <w:spacing w:val="-1"/>
          <w:sz w:val="28"/>
          <w:szCs w:val="28"/>
          <w:lang w:val="uk-UA"/>
        </w:rPr>
      </w:pPr>
      <w:r w:rsidRPr="003C2494">
        <w:rPr>
          <w:rFonts w:ascii="Times New Roman" w:hAnsi="Times New Roman"/>
          <w:spacing w:val="-1"/>
          <w:sz w:val="28"/>
          <w:szCs w:val="28"/>
          <w:lang w:val="uk-UA"/>
        </w:rPr>
        <w:t xml:space="preserve">- створення та діяльність ФК становлення і розвиток футбольної команди всеукраїнського та міжнародного класу, діяльність з </w:t>
      </w:r>
      <w:r w:rsidRPr="003C2494">
        <w:rPr>
          <w:rFonts w:ascii="Times New Roman" w:hAnsi="Times New Roman"/>
          <w:sz w:val="28"/>
          <w:szCs w:val="28"/>
          <w:lang w:val="uk-UA"/>
        </w:rPr>
        <w:t>підвищення спортивної майстерності професіональних футболістів та юних футболістів, налагодження, здійснення і підтримання дружніх зв</w:t>
      </w:r>
      <w:r w:rsidR="003C2494" w:rsidRPr="003C2494">
        <w:rPr>
          <w:rFonts w:ascii="Times New Roman" w:hAnsi="Times New Roman"/>
          <w:sz w:val="28"/>
          <w:szCs w:val="28"/>
          <w:lang w:val="uk-UA"/>
        </w:rPr>
        <w:t>’</w:t>
      </w:r>
      <w:r w:rsidRPr="003C2494">
        <w:rPr>
          <w:rFonts w:ascii="Times New Roman" w:hAnsi="Times New Roman"/>
          <w:sz w:val="28"/>
          <w:szCs w:val="28"/>
          <w:lang w:val="uk-UA"/>
        </w:rPr>
        <w:t>я</w:t>
      </w:r>
      <w:r w:rsidRPr="003C2494">
        <w:rPr>
          <w:rFonts w:ascii="Times New Roman" w:hAnsi="Times New Roman"/>
          <w:spacing w:val="-1"/>
          <w:sz w:val="28"/>
          <w:szCs w:val="28"/>
          <w:lang w:val="uk-UA"/>
        </w:rPr>
        <w:t>зків між командами, підготовка команди клубу до участі в чемпіонаті України серед професіональних команд першої та другої ліг, в чемпіонаті ДЮФЛУ та інших чемпіонатах, а також  отримання прибутку.</w:t>
      </w:r>
    </w:p>
    <w:p w14:paraId="057C2DA4" w14:textId="77777777" w:rsidR="00FF0420" w:rsidRPr="003C2494" w:rsidRDefault="00A9189C" w:rsidP="00FF0420">
      <w:pPr>
        <w:spacing w:after="0" w:line="240" w:lineRule="auto"/>
        <w:ind w:firstLine="709"/>
        <w:jc w:val="both"/>
        <w:rPr>
          <w:rFonts w:ascii="Times New Roman" w:hAnsi="Times New Roman"/>
          <w:sz w:val="28"/>
          <w:lang w:val="uk-UA"/>
        </w:rPr>
      </w:pPr>
      <w:r w:rsidRPr="003C2494">
        <w:rPr>
          <w:rFonts w:ascii="Times New Roman" w:hAnsi="Times New Roman"/>
          <w:sz w:val="28"/>
          <w:lang w:val="uk-UA"/>
        </w:rPr>
        <w:t xml:space="preserve">3.2. Основними завданнями ФК є:  </w:t>
      </w:r>
    </w:p>
    <w:p w14:paraId="3A65E3E0" w14:textId="70479716" w:rsidR="00A9189C" w:rsidRPr="003C2494" w:rsidRDefault="00A9189C" w:rsidP="00FF0420">
      <w:pPr>
        <w:spacing w:after="0" w:line="240" w:lineRule="auto"/>
        <w:ind w:firstLine="708"/>
        <w:jc w:val="both"/>
        <w:rPr>
          <w:rFonts w:ascii="Times New Roman" w:hAnsi="Times New Roman"/>
          <w:sz w:val="28"/>
          <w:lang w:val="uk-UA"/>
        </w:rPr>
      </w:pPr>
      <w:r w:rsidRPr="003C2494">
        <w:rPr>
          <w:rFonts w:ascii="Times New Roman" w:hAnsi="Times New Roman"/>
          <w:sz w:val="28"/>
          <w:szCs w:val="28"/>
          <w:lang w:val="uk-UA"/>
        </w:rPr>
        <w:t>- розвиток дитячо-юнацького футболу;</w:t>
      </w:r>
    </w:p>
    <w:p w14:paraId="71E3E44F" w14:textId="77777777" w:rsidR="00A9189C" w:rsidRPr="003C2494" w:rsidRDefault="00A9189C" w:rsidP="00A919BD">
      <w:pPr>
        <w:shd w:val="clear" w:color="auto" w:fill="FFFFFF"/>
        <w:tabs>
          <w:tab w:val="left" w:pos="173"/>
          <w:tab w:val="left" w:pos="567"/>
        </w:tabs>
        <w:spacing w:after="0" w:line="240" w:lineRule="auto"/>
        <w:ind w:left="567"/>
        <w:jc w:val="both"/>
        <w:rPr>
          <w:rFonts w:ascii="Times New Roman" w:hAnsi="Times New Roman"/>
          <w:sz w:val="28"/>
          <w:szCs w:val="28"/>
          <w:lang w:val="uk-UA"/>
        </w:rPr>
      </w:pPr>
      <w:r w:rsidRPr="003C2494">
        <w:rPr>
          <w:rFonts w:ascii="Times New Roman" w:hAnsi="Times New Roman"/>
          <w:sz w:val="28"/>
          <w:szCs w:val="28"/>
          <w:lang w:val="uk-UA"/>
        </w:rPr>
        <w:t>- надання та підвищення рівня матеріального забезпечення футболістів;</w:t>
      </w:r>
    </w:p>
    <w:p w14:paraId="20586AE8" w14:textId="77777777" w:rsidR="00FF0420" w:rsidRPr="003C2494" w:rsidRDefault="00A9189C" w:rsidP="00FF0420">
      <w:pPr>
        <w:shd w:val="clear" w:color="auto" w:fill="FFFFFF"/>
        <w:tabs>
          <w:tab w:val="left" w:pos="173"/>
          <w:tab w:val="left" w:pos="567"/>
        </w:tabs>
        <w:spacing w:after="0" w:line="240" w:lineRule="auto"/>
        <w:ind w:left="567"/>
        <w:jc w:val="both"/>
        <w:rPr>
          <w:rFonts w:ascii="Times New Roman" w:hAnsi="Times New Roman"/>
          <w:sz w:val="28"/>
          <w:szCs w:val="28"/>
          <w:lang w:val="uk-UA"/>
        </w:rPr>
      </w:pPr>
      <w:r w:rsidRPr="003C2494">
        <w:rPr>
          <w:rFonts w:ascii="Times New Roman" w:hAnsi="Times New Roman"/>
          <w:sz w:val="28"/>
          <w:szCs w:val="28"/>
          <w:lang w:val="uk-UA"/>
        </w:rPr>
        <w:t>- забезпечення належного рівня проведення тренувального процесу команд;</w:t>
      </w:r>
    </w:p>
    <w:p w14:paraId="69805A25" w14:textId="4D0C479E" w:rsidR="00A9189C" w:rsidRPr="003C2494" w:rsidRDefault="00FF0420" w:rsidP="00FF0420">
      <w:pPr>
        <w:shd w:val="clear" w:color="auto" w:fill="FFFFFF"/>
        <w:tabs>
          <w:tab w:val="left" w:pos="173"/>
          <w:tab w:val="left" w:pos="567"/>
        </w:tabs>
        <w:spacing w:after="0" w:line="240" w:lineRule="auto"/>
        <w:jc w:val="both"/>
        <w:rPr>
          <w:rFonts w:ascii="Times New Roman" w:hAnsi="Times New Roman"/>
          <w:sz w:val="28"/>
          <w:szCs w:val="28"/>
          <w:lang w:val="uk-UA"/>
        </w:rPr>
      </w:pPr>
      <w:r w:rsidRPr="003C2494">
        <w:rPr>
          <w:rFonts w:ascii="Times New Roman" w:hAnsi="Times New Roman"/>
          <w:sz w:val="28"/>
          <w:szCs w:val="28"/>
          <w:lang w:val="uk-UA"/>
        </w:rPr>
        <w:tab/>
      </w:r>
      <w:r w:rsidRPr="003C2494">
        <w:rPr>
          <w:rFonts w:ascii="Times New Roman" w:hAnsi="Times New Roman"/>
          <w:sz w:val="28"/>
          <w:szCs w:val="28"/>
          <w:lang w:val="uk-UA"/>
        </w:rPr>
        <w:tab/>
      </w:r>
      <w:r w:rsidR="00A9189C" w:rsidRPr="003C2494">
        <w:rPr>
          <w:rFonts w:ascii="Times New Roman" w:hAnsi="Times New Roman"/>
          <w:sz w:val="28"/>
          <w:szCs w:val="28"/>
          <w:lang w:val="uk-UA"/>
        </w:rPr>
        <w:t>- популяризацію футболу, проведення спортивно-видовищних та інших заходів;</w:t>
      </w:r>
    </w:p>
    <w:p w14:paraId="7C0F2417" w14:textId="77777777" w:rsidR="00A9189C" w:rsidRPr="003C2494" w:rsidRDefault="00A9189C" w:rsidP="00A919BD">
      <w:pPr>
        <w:shd w:val="clear" w:color="auto" w:fill="FFFFFF"/>
        <w:tabs>
          <w:tab w:val="left" w:pos="173"/>
          <w:tab w:val="left" w:pos="567"/>
        </w:tabs>
        <w:spacing w:after="0" w:line="240" w:lineRule="auto"/>
        <w:ind w:left="567"/>
        <w:jc w:val="both"/>
        <w:rPr>
          <w:rFonts w:ascii="Times New Roman" w:hAnsi="Times New Roman"/>
          <w:sz w:val="28"/>
          <w:szCs w:val="28"/>
          <w:lang w:val="uk-UA"/>
        </w:rPr>
      </w:pPr>
      <w:r w:rsidRPr="003C2494">
        <w:rPr>
          <w:rFonts w:ascii="Times New Roman" w:hAnsi="Times New Roman"/>
          <w:sz w:val="28"/>
          <w:szCs w:val="28"/>
          <w:lang w:val="uk-UA"/>
        </w:rPr>
        <w:t>- розвиток матеріальної та спортивної бази футбольного клубу;</w:t>
      </w:r>
    </w:p>
    <w:p w14:paraId="6BE880B6" w14:textId="6A9389EB" w:rsidR="00A9189C" w:rsidRPr="003C2494" w:rsidRDefault="00FF0420" w:rsidP="00FF0420">
      <w:pPr>
        <w:shd w:val="clear" w:color="auto" w:fill="FFFFFF"/>
        <w:tabs>
          <w:tab w:val="left" w:pos="173"/>
          <w:tab w:val="left" w:pos="567"/>
        </w:tabs>
        <w:spacing w:after="0" w:line="240" w:lineRule="auto"/>
        <w:jc w:val="both"/>
        <w:rPr>
          <w:rFonts w:ascii="Times New Roman" w:hAnsi="Times New Roman"/>
          <w:sz w:val="28"/>
          <w:szCs w:val="28"/>
          <w:lang w:val="uk-UA"/>
        </w:rPr>
      </w:pPr>
      <w:r w:rsidRPr="003C2494">
        <w:rPr>
          <w:rFonts w:ascii="Times New Roman" w:hAnsi="Times New Roman"/>
          <w:sz w:val="28"/>
          <w:szCs w:val="28"/>
          <w:lang w:val="uk-UA"/>
        </w:rPr>
        <w:tab/>
      </w:r>
      <w:r w:rsidRPr="003C2494">
        <w:rPr>
          <w:rFonts w:ascii="Times New Roman" w:hAnsi="Times New Roman"/>
          <w:sz w:val="28"/>
          <w:szCs w:val="28"/>
          <w:lang w:val="uk-UA"/>
        </w:rPr>
        <w:tab/>
      </w:r>
      <w:r w:rsidR="00A9189C" w:rsidRPr="003C2494">
        <w:rPr>
          <w:rFonts w:ascii="Times New Roman" w:hAnsi="Times New Roman"/>
          <w:sz w:val="28"/>
          <w:szCs w:val="28"/>
          <w:lang w:val="uk-UA"/>
        </w:rPr>
        <w:t>- прийняття участі у міських, обласних, національних та міжнародних змаганнях з футболу;</w:t>
      </w:r>
    </w:p>
    <w:p w14:paraId="519EB7C8" w14:textId="77777777" w:rsidR="00A9189C" w:rsidRPr="003C2494" w:rsidRDefault="00A9189C" w:rsidP="00A919BD">
      <w:pPr>
        <w:shd w:val="clear" w:color="auto" w:fill="FFFFFF"/>
        <w:tabs>
          <w:tab w:val="left" w:pos="173"/>
          <w:tab w:val="left" w:pos="567"/>
        </w:tabs>
        <w:spacing w:after="0" w:line="240" w:lineRule="auto"/>
        <w:ind w:left="567"/>
        <w:jc w:val="both"/>
        <w:rPr>
          <w:rFonts w:ascii="Times New Roman" w:hAnsi="Times New Roman"/>
          <w:sz w:val="28"/>
          <w:szCs w:val="28"/>
          <w:lang w:val="uk-UA"/>
        </w:rPr>
      </w:pPr>
      <w:r w:rsidRPr="003C2494">
        <w:rPr>
          <w:rFonts w:ascii="Times New Roman" w:hAnsi="Times New Roman"/>
          <w:sz w:val="28"/>
          <w:szCs w:val="28"/>
          <w:lang w:val="uk-UA"/>
        </w:rPr>
        <w:t>- організація зустрічей з ветеранами футболу;</w:t>
      </w:r>
    </w:p>
    <w:p w14:paraId="50FD62A0" w14:textId="77777777" w:rsidR="00A9189C" w:rsidRPr="003C2494" w:rsidRDefault="00A9189C" w:rsidP="00A919BD">
      <w:pPr>
        <w:shd w:val="clear" w:color="auto" w:fill="FFFFFF"/>
        <w:tabs>
          <w:tab w:val="left" w:pos="173"/>
          <w:tab w:val="left" w:pos="567"/>
        </w:tabs>
        <w:spacing w:after="0" w:line="240" w:lineRule="auto"/>
        <w:ind w:left="567"/>
        <w:jc w:val="both"/>
        <w:rPr>
          <w:rFonts w:ascii="Times New Roman" w:hAnsi="Times New Roman"/>
          <w:sz w:val="28"/>
          <w:szCs w:val="28"/>
          <w:lang w:val="uk-UA"/>
        </w:rPr>
      </w:pPr>
      <w:r w:rsidRPr="003C2494">
        <w:rPr>
          <w:rFonts w:ascii="Times New Roman" w:hAnsi="Times New Roman"/>
          <w:sz w:val="28"/>
          <w:szCs w:val="28"/>
          <w:lang w:val="uk-UA"/>
        </w:rPr>
        <w:t>- організація змагань серед дитячих команд з футболу;</w:t>
      </w:r>
    </w:p>
    <w:p w14:paraId="23BD6E57" w14:textId="77777777" w:rsidR="00A9189C" w:rsidRPr="003C2494" w:rsidRDefault="00A9189C" w:rsidP="00A919BD">
      <w:pPr>
        <w:shd w:val="clear" w:color="auto" w:fill="FFFFFF"/>
        <w:tabs>
          <w:tab w:val="left" w:pos="173"/>
          <w:tab w:val="left" w:pos="567"/>
        </w:tabs>
        <w:spacing w:after="0" w:line="240" w:lineRule="auto"/>
        <w:ind w:left="567"/>
        <w:jc w:val="both"/>
        <w:rPr>
          <w:rFonts w:ascii="Times New Roman" w:hAnsi="Times New Roman"/>
          <w:sz w:val="28"/>
          <w:szCs w:val="28"/>
          <w:lang w:val="uk-UA"/>
        </w:rPr>
      </w:pPr>
      <w:r w:rsidRPr="003C2494">
        <w:rPr>
          <w:rFonts w:ascii="Times New Roman" w:hAnsi="Times New Roman"/>
          <w:sz w:val="28"/>
          <w:szCs w:val="28"/>
          <w:lang w:val="uk-UA"/>
        </w:rPr>
        <w:t>- залучення до роботи кваліфікованих тренерів, в тому числі, іноземних;</w:t>
      </w:r>
    </w:p>
    <w:p w14:paraId="353ECDC2" w14:textId="77777777" w:rsidR="00A9189C" w:rsidRPr="003C2494" w:rsidRDefault="00A9189C" w:rsidP="00A919BD">
      <w:pPr>
        <w:shd w:val="clear" w:color="auto" w:fill="FFFFFF"/>
        <w:tabs>
          <w:tab w:val="left" w:pos="173"/>
          <w:tab w:val="left" w:pos="567"/>
        </w:tabs>
        <w:spacing w:after="0" w:line="240" w:lineRule="auto"/>
        <w:ind w:left="567"/>
        <w:jc w:val="both"/>
        <w:rPr>
          <w:rFonts w:ascii="Times New Roman" w:hAnsi="Times New Roman"/>
          <w:sz w:val="28"/>
          <w:szCs w:val="28"/>
          <w:lang w:val="uk-UA"/>
        </w:rPr>
      </w:pPr>
      <w:r w:rsidRPr="003C2494">
        <w:rPr>
          <w:rFonts w:ascii="Times New Roman" w:hAnsi="Times New Roman"/>
          <w:sz w:val="28"/>
          <w:szCs w:val="28"/>
          <w:lang w:val="uk-UA"/>
        </w:rPr>
        <w:t>- організація та проведення турнірів з футболу;</w:t>
      </w:r>
    </w:p>
    <w:p w14:paraId="45685043" w14:textId="71290EF9" w:rsidR="00A9189C" w:rsidRPr="003C2494" w:rsidRDefault="00FF0420" w:rsidP="00FF0420">
      <w:pPr>
        <w:shd w:val="clear" w:color="auto" w:fill="FFFFFF"/>
        <w:tabs>
          <w:tab w:val="left" w:pos="173"/>
          <w:tab w:val="left" w:pos="567"/>
        </w:tabs>
        <w:spacing w:after="0" w:line="240" w:lineRule="auto"/>
        <w:jc w:val="both"/>
        <w:rPr>
          <w:rFonts w:ascii="Times New Roman" w:hAnsi="Times New Roman"/>
          <w:sz w:val="28"/>
          <w:szCs w:val="28"/>
          <w:lang w:val="uk-UA"/>
        </w:rPr>
      </w:pPr>
      <w:r w:rsidRPr="003C2494">
        <w:rPr>
          <w:rFonts w:ascii="Times New Roman" w:hAnsi="Times New Roman"/>
          <w:sz w:val="28"/>
          <w:szCs w:val="28"/>
          <w:lang w:val="uk-UA"/>
        </w:rPr>
        <w:tab/>
      </w:r>
      <w:r w:rsidRPr="003C2494">
        <w:rPr>
          <w:rFonts w:ascii="Times New Roman" w:hAnsi="Times New Roman"/>
          <w:sz w:val="28"/>
          <w:szCs w:val="28"/>
          <w:lang w:val="uk-UA"/>
        </w:rPr>
        <w:tab/>
      </w:r>
      <w:r w:rsidR="00A9189C" w:rsidRPr="003C2494">
        <w:rPr>
          <w:rFonts w:ascii="Times New Roman" w:hAnsi="Times New Roman"/>
          <w:sz w:val="28"/>
          <w:szCs w:val="28"/>
          <w:lang w:val="uk-UA"/>
        </w:rPr>
        <w:t xml:space="preserve">- сприяння в підвищенні кваліфікації тренерів, спортивних лікарів, масажистів команди клубу, а також інших фахівців згідно нормативно – регламентуючих документів УАФ та </w:t>
      </w:r>
      <w:r w:rsidR="00A9189C" w:rsidRPr="003C2494">
        <w:rPr>
          <w:rFonts w:ascii="Times New Roman" w:hAnsi="Times New Roman"/>
          <w:spacing w:val="-2"/>
          <w:sz w:val="28"/>
          <w:szCs w:val="28"/>
          <w:lang w:val="uk-UA"/>
        </w:rPr>
        <w:t>чинного законодавства України</w:t>
      </w:r>
      <w:r w:rsidR="00A9189C" w:rsidRPr="003C2494">
        <w:rPr>
          <w:rFonts w:ascii="Times New Roman" w:hAnsi="Times New Roman"/>
          <w:sz w:val="28"/>
          <w:szCs w:val="28"/>
          <w:lang w:val="uk-UA"/>
        </w:rPr>
        <w:t>;</w:t>
      </w:r>
    </w:p>
    <w:p w14:paraId="4DDBEA70" w14:textId="71C728C9" w:rsidR="00A9189C" w:rsidRPr="003C2494" w:rsidRDefault="00FF0420" w:rsidP="00FF0420">
      <w:pPr>
        <w:shd w:val="clear" w:color="auto" w:fill="FFFFFF"/>
        <w:tabs>
          <w:tab w:val="left" w:pos="173"/>
          <w:tab w:val="left" w:pos="567"/>
        </w:tabs>
        <w:spacing w:after="0" w:line="240" w:lineRule="auto"/>
        <w:jc w:val="both"/>
        <w:rPr>
          <w:rFonts w:ascii="Times New Roman" w:hAnsi="Times New Roman"/>
          <w:sz w:val="28"/>
          <w:szCs w:val="28"/>
          <w:lang w:val="uk-UA"/>
        </w:rPr>
      </w:pPr>
      <w:r w:rsidRPr="003C2494">
        <w:rPr>
          <w:rFonts w:ascii="Times New Roman" w:hAnsi="Times New Roman"/>
          <w:sz w:val="28"/>
          <w:szCs w:val="28"/>
          <w:lang w:val="uk-UA"/>
        </w:rPr>
        <w:tab/>
      </w:r>
      <w:r w:rsidRPr="003C2494">
        <w:rPr>
          <w:rFonts w:ascii="Times New Roman" w:hAnsi="Times New Roman"/>
          <w:sz w:val="28"/>
          <w:szCs w:val="28"/>
          <w:lang w:val="uk-UA"/>
        </w:rPr>
        <w:tab/>
      </w:r>
      <w:r w:rsidR="00A9189C" w:rsidRPr="003C2494">
        <w:rPr>
          <w:rFonts w:ascii="Times New Roman" w:hAnsi="Times New Roman"/>
          <w:sz w:val="28"/>
          <w:szCs w:val="28"/>
          <w:lang w:val="uk-UA"/>
        </w:rPr>
        <w:t>- сприяння в організації заняття футболом, в спортивних секціях і командах, групах оздоровчого напрямку в культурно-оздоровчих та спортивних клубах, громадських об’єднаннях за інтересами;</w:t>
      </w:r>
    </w:p>
    <w:p w14:paraId="08BDAB33" w14:textId="16C16190" w:rsidR="00A9189C" w:rsidRPr="003C2494" w:rsidRDefault="00FF0420" w:rsidP="00FF0420">
      <w:pPr>
        <w:shd w:val="clear" w:color="auto" w:fill="FFFFFF"/>
        <w:tabs>
          <w:tab w:val="left" w:pos="173"/>
          <w:tab w:val="left" w:pos="567"/>
        </w:tabs>
        <w:spacing w:after="0" w:line="240" w:lineRule="auto"/>
        <w:jc w:val="both"/>
        <w:rPr>
          <w:rFonts w:ascii="Times New Roman" w:hAnsi="Times New Roman"/>
          <w:sz w:val="28"/>
          <w:szCs w:val="28"/>
          <w:lang w:val="uk-UA"/>
        </w:rPr>
      </w:pPr>
      <w:r w:rsidRPr="003C2494">
        <w:rPr>
          <w:rFonts w:ascii="Times New Roman" w:hAnsi="Times New Roman"/>
          <w:sz w:val="28"/>
          <w:szCs w:val="28"/>
          <w:lang w:val="uk-UA"/>
        </w:rPr>
        <w:tab/>
      </w:r>
      <w:r w:rsidRPr="003C2494">
        <w:rPr>
          <w:rFonts w:ascii="Times New Roman" w:hAnsi="Times New Roman"/>
          <w:sz w:val="28"/>
          <w:szCs w:val="28"/>
          <w:lang w:val="uk-UA"/>
        </w:rPr>
        <w:tab/>
      </w:r>
      <w:r w:rsidR="00A9189C" w:rsidRPr="003C2494">
        <w:rPr>
          <w:rFonts w:ascii="Times New Roman" w:hAnsi="Times New Roman"/>
          <w:sz w:val="28"/>
          <w:szCs w:val="28"/>
          <w:lang w:val="uk-UA"/>
        </w:rPr>
        <w:t>- створення в структурі клубу ДЮСЗ, дитячих та підліткових спортивно-оздоровчих клубів по футболу, проведення спортивних змагань для дітей та юнацтва;</w:t>
      </w:r>
    </w:p>
    <w:p w14:paraId="784AC87E" w14:textId="0F7E2C58" w:rsidR="004A7AE8" w:rsidRPr="003C2494" w:rsidRDefault="00FF0420" w:rsidP="00FF0420">
      <w:pPr>
        <w:shd w:val="clear" w:color="auto" w:fill="FFFFFF"/>
        <w:tabs>
          <w:tab w:val="left" w:pos="173"/>
          <w:tab w:val="left" w:pos="567"/>
        </w:tabs>
        <w:spacing w:after="0" w:line="240" w:lineRule="auto"/>
        <w:jc w:val="both"/>
        <w:rPr>
          <w:rFonts w:ascii="Times New Roman" w:hAnsi="Times New Roman"/>
          <w:sz w:val="28"/>
          <w:szCs w:val="28"/>
          <w:lang w:val="uk-UA"/>
        </w:rPr>
      </w:pPr>
      <w:r w:rsidRPr="003C2494">
        <w:rPr>
          <w:rFonts w:ascii="Times New Roman" w:hAnsi="Times New Roman"/>
          <w:sz w:val="28"/>
          <w:szCs w:val="28"/>
          <w:lang w:val="uk-UA"/>
        </w:rPr>
        <w:tab/>
      </w:r>
      <w:r w:rsidRPr="003C2494">
        <w:rPr>
          <w:rFonts w:ascii="Times New Roman" w:hAnsi="Times New Roman"/>
          <w:sz w:val="28"/>
          <w:szCs w:val="28"/>
          <w:lang w:val="uk-UA"/>
        </w:rPr>
        <w:tab/>
      </w:r>
      <w:r w:rsidR="004A7AE8" w:rsidRPr="003C2494">
        <w:rPr>
          <w:rFonts w:ascii="Times New Roman" w:hAnsi="Times New Roman"/>
          <w:sz w:val="28"/>
          <w:szCs w:val="28"/>
          <w:lang w:val="uk-UA"/>
        </w:rPr>
        <w:t>- надання житлових приміщень внутрішньо переміщеним особам з фондів житла для тимчасового проживання;</w:t>
      </w:r>
    </w:p>
    <w:p w14:paraId="6B9250F1" w14:textId="6F18E1C7" w:rsidR="00FF0420" w:rsidRPr="003C2494" w:rsidRDefault="00FF0420" w:rsidP="00FF0420">
      <w:pPr>
        <w:shd w:val="clear" w:color="auto" w:fill="FFFFFF"/>
        <w:tabs>
          <w:tab w:val="left" w:pos="173"/>
          <w:tab w:val="left" w:pos="567"/>
        </w:tabs>
        <w:spacing w:after="0" w:line="240" w:lineRule="auto"/>
        <w:jc w:val="both"/>
        <w:rPr>
          <w:rFonts w:ascii="Times New Roman" w:hAnsi="Times New Roman"/>
          <w:sz w:val="28"/>
          <w:szCs w:val="28"/>
          <w:lang w:val="uk-UA"/>
        </w:rPr>
      </w:pPr>
      <w:r w:rsidRPr="003C2494">
        <w:rPr>
          <w:rFonts w:ascii="Times New Roman" w:hAnsi="Times New Roman"/>
          <w:sz w:val="28"/>
          <w:szCs w:val="28"/>
          <w:lang w:val="uk-UA"/>
        </w:rPr>
        <w:tab/>
      </w:r>
      <w:r w:rsidRPr="003C2494">
        <w:rPr>
          <w:rFonts w:ascii="Times New Roman" w:hAnsi="Times New Roman"/>
          <w:sz w:val="28"/>
          <w:szCs w:val="28"/>
          <w:lang w:val="uk-UA"/>
        </w:rPr>
        <w:tab/>
      </w:r>
      <w:r w:rsidR="00A9189C" w:rsidRPr="003C2494">
        <w:rPr>
          <w:rFonts w:ascii="Times New Roman" w:hAnsi="Times New Roman"/>
          <w:sz w:val="28"/>
          <w:szCs w:val="28"/>
          <w:lang w:val="uk-UA"/>
        </w:rPr>
        <w:t>- налагодження прямих міжнародних контактів і зв’язків, укладення відповідних угод, а також участь у змаганнях по футболу, що не суперечать міжнародним зобов'язанням України:</w:t>
      </w:r>
    </w:p>
    <w:p w14:paraId="4FE57AE5" w14:textId="711AB89D" w:rsidR="00FF0420" w:rsidRPr="003C2494" w:rsidRDefault="00FF0420" w:rsidP="00FF0420">
      <w:pPr>
        <w:shd w:val="clear" w:color="auto" w:fill="FFFFFF"/>
        <w:tabs>
          <w:tab w:val="left" w:pos="173"/>
          <w:tab w:val="left" w:pos="567"/>
        </w:tabs>
        <w:spacing w:after="0" w:line="240" w:lineRule="auto"/>
        <w:jc w:val="both"/>
        <w:rPr>
          <w:rFonts w:ascii="Times New Roman" w:hAnsi="Times New Roman"/>
          <w:sz w:val="28"/>
          <w:szCs w:val="28"/>
          <w:lang w:val="uk-UA"/>
        </w:rPr>
      </w:pPr>
      <w:r w:rsidRPr="003C2494">
        <w:rPr>
          <w:rFonts w:ascii="Times New Roman" w:hAnsi="Times New Roman"/>
          <w:sz w:val="28"/>
          <w:szCs w:val="28"/>
          <w:lang w:val="uk-UA"/>
        </w:rPr>
        <w:tab/>
      </w:r>
      <w:r w:rsidRPr="003C2494">
        <w:rPr>
          <w:rFonts w:ascii="Times New Roman" w:hAnsi="Times New Roman"/>
          <w:sz w:val="28"/>
          <w:szCs w:val="28"/>
          <w:lang w:val="uk-UA"/>
        </w:rPr>
        <w:tab/>
      </w:r>
      <w:r w:rsidR="00A9189C" w:rsidRPr="003C2494">
        <w:rPr>
          <w:rFonts w:ascii="Times New Roman" w:hAnsi="Times New Roman"/>
          <w:sz w:val="28"/>
          <w:szCs w:val="28"/>
          <w:lang w:val="uk-UA"/>
        </w:rPr>
        <w:t>- підписання договорів з іншими футбольними клубами в особах дочірніх команд клубу, в тому числі зарубіжними клубами;</w:t>
      </w:r>
    </w:p>
    <w:p w14:paraId="7D3B4DDB" w14:textId="2769F23C" w:rsidR="00FF0420" w:rsidRPr="003C2494" w:rsidRDefault="00FF0420" w:rsidP="00FF0420">
      <w:pPr>
        <w:shd w:val="clear" w:color="auto" w:fill="FFFFFF"/>
        <w:tabs>
          <w:tab w:val="left" w:pos="173"/>
          <w:tab w:val="left" w:pos="567"/>
        </w:tabs>
        <w:spacing w:after="0" w:line="240" w:lineRule="auto"/>
        <w:jc w:val="both"/>
        <w:rPr>
          <w:rFonts w:ascii="Times New Roman" w:hAnsi="Times New Roman"/>
          <w:sz w:val="28"/>
          <w:szCs w:val="28"/>
          <w:lang w:val="uk-UA"/>
        </w:rPr>
      </w:pPr>
      <w:r w:rsidRPr="003C2494">
        <w:rPr>
          <w:rFonts w:ascii="Times New Roman" w:hAnsi="Times New Roman"/>
          <w:sz w:val="28"/>
          <w:szCs w:val="28"/>
          <w:lang w:val="uk-UA"/>
        </w:rPr>
        <w:tab/>
      </w:r>
      <w:r w:rsidRPr="003C2494">
        <w:rPr>
          <w:rFonts w:ascii="Times New Roman" w:hAnsi="Times New Roman"/>
          <w:sz w:val="28"/>
          <w:szCs w:val="28"/>
          <w:lang w:val="uk-UA"/>
        </w:rPr>
        <w:tab/>
      </w:r>
      <w:r w:rsidR="00A9189C" w:rsidRPr="003C2494">
        <w:rPr>
          <w:rFonts w:ascii="Times New Roman" w:hAnsi="Times New Roman"/>
          <w:sz w:val="28"/>
          <w:szCs w:val="28"/>
          <w:lang w:val="uk-UA"/>
        </w:rPr>
        <w:t>- сприяння у здійсненні господарськими та іншими організаціями будівництва, реконструкції та ремонту спортивних споруд, забезпечення ефективного використання спортивно-технічної бази та матеріальних ресурсів;</w:t>
      </w:r>
    </w:p>
    <w:p w14:paraId="5AAA9191" w14:textId="546EA17B" w:rsidR="00A9189C" w:rsidRPr="003C2494" w:rsidRDefault="00FF0420" w:rsidP="00FF0420">
      <w:pPr>
        <w:shd w:val="clear" w:color="auto" w:fill="FFFFFF"/>
        <w:tabs>
          <w:tab w:val="left" w:pos="173"/>
          <w:tab w:val="left" w:pos="567"/>
        </w:tabs>
        <w:spacing w:after="0" w:line="240" w:lineRule="auto"/>
        <w:jc w:val="both"/>
        <w:rPr>
          <w:rFonts w:ascii="Times New Roman" w:hAnsi="Times New Roman"/>
          <w:sz w:val="28"/>
          <w:szCs w:val="28"/>
          <w:lang w:val="uk-UA"/>
        </w:rPr>
      </w:pPr>
      <w:r w:rsidRPr="003C2494">
        <w:rPr>
          <w:rFonts w:ascii="Times New Roman" w:hAnsi="Times New Roman"/>
          <w:sz w:val="28"/>
          <w:szCs w:val="28"/>
          <w:lang w:val="uk-UA"/>
        </w:rPr>
        <w:tab/>
      </w:r>
      <w:r w:rsidRPr="003C2494">
        <w:rPr>
          <w:rFonts w:ascii="Times New Roman" w:hAnsi="Times New Roman"/>
          <w:sz w:val="28"/>
          <w:szCs w:val="28"/>
          <w:lang w:val="uk-UA"/>
        </w:rPr>
        <w:tab/>
      </w:r>
      <w:r w:rsidR="00A9189C" w:rsidRPr="003C2494">
        <w:rPr>
          <w:rFonts w:ascii="Times New Roman" w:hAnsi="Times New Roman"/>
          <w:sz w:val="28"/>
          <w:szCs w:val="28"/>
          <w:lang w:val="uk-UA"/>
        </w:rPr>
        <w:t>- надання допомоги у забезпеченні виступів команд майстрів у першості області, країни та у міжнародних змаганнях з футболу;</w:t>
      </w:r>
    </w:p>
    <w:p w14:paraId="5C9F604F" w14:textId="3179F7A7" w:rsidR="00A9189C" w:rsidRPr="003C2494" w:rsidRDefault="00FF0420" w:rsidP="00FF0420">
      <w:pPr>
        <w:shd w:val="clear" w:color="auto" w:fill="FFFFFF"/>
        <w:tabs>
          <w:tab w:val="left" w:pos="173"/>
          <w:tab w:val="left" w:pos="567"/>
        </w:tabs>
        <w:spacing w:after="0" w:line="240" w:lineRule="auto"/>
        <w:jc w:val="both"/>
        <w:rPr>
          <w:rFonts w:ascii="Times New Roman" w:hAnsi="Times New Roman"/>
          <w:sz w:val="28"/>
          <w:szCs w:val="28"/>
          <w:lang w:val="uk-UA"/>
        </w:rPr>
      </w:pPr>
      <w:r w:rsidRPr="003C2494">
        <w:rPr>
          <w:rFonts w:ascii="Times New Roman" w:hAnsi="Times New Roman"/>
          <w:sz w:val="28"/>
          <w:szCs w:val="28"/>
          <w:lang w:val="uk-UA"/>
        </w:rPr>
        <w:tab/>
      </w:r>
      <w:r w:rsidRPr="003C2494">
        <w:rPr>
          <w:rFonts w:ascii="Times New Roman" w:hAnsi="Times New Roman"/>
          <w:sz w:val="28"/>
          <w:szCs w:val="28"/>
          <w:lang w:val="uk-UA"/>
        </w:rPr>
        <w:tab/>
      </w:r>
      <w:r w:rsidR="00A9189C" w:rsidRPr="003C2494">
        <w:rPr>
          <w:rFonts w:ascii="Times New Roman" w:hAnsi="Times New Roman"/>
          <w:sz w:val="28"/>
          <w:szCs w:val="28"/>
          <w:lang w:val="uk-UA"/>
        </w:rPr>
        <w:t>- підготовка матеріалів та присвоєння звань, розрядів, заохочень спортсменів, тренерів та Інших спеціалістів;</w:t>
      </w:r>
    </w:p>
    <w:p w14:paraId="693EA178" w14:textId="2F1E9EBB" w:rsidR="00A9189C" w:rsidRPr="003C2494" w:rsidRDefault="00FF0420" w:rsidP="00FF0420">
      <w:pPr>
        <w:shd w:val="clear" w:color="auto" w:fill="FFFFFF"/>
        <w:tabs>
          <w:tab w:val="left" w:pos="173"/>
          <w:tab w:val="left" w:pos="567"/>
        </w:tabs>
        <w:spacing w:after="0" w:line="240" w:lineRule="auto"/>
        <w:jc w:val="both"/>
        <w:rPr>
          <w:rFonts w:ascii="Times New Roman" w:hAnsi="Times New Roman"/>
          <w:sz w:val="28"/>
          <w:szCs w:val="28"/>
          <w:lang w:val="uk-UA"/>
        </w:rPr>
      </w:pPr>
      <w:r w:rsidRPr="003C2494">
        <w:rPr>
          <w:rFonts w:ascii="Times New Roman" w:hAnsi="Times New Roman"/>
          <w:sz w:val="28"/>
          <w:szCs w:val="28"/>
          <w:lang w:val="uk-UA"/>
        </w:rPr>
        <w:tab/>
      </w:r>
      <w:r w:rsidRPr="003C2494">
        <w:rPr>
          <w:rFonts w:ascii="Times New Roman" w:hAnsi="Times New Roman"/>
          <w:sz w:val="28"/>
          <w:szCs w:val="28"/>
          <w:lang w:val="uk-UA"/>
        </w:rPr>
        <w:tab/>
      </w:r>
      <w:r w:rsidR="00A9189C" w:rsidRPr="003C2494">
        <w:rPr>
          <w:rFonts w:ascii="Times New Roman" w:hAnsi="Times New Roman"/>
          <w:sz w:val="28"/>
          <w:szCs w:val="28"/>
          <w:lang w:val="uk-UA"/>
        </w:rPr>
        <w:t>- розвиток і укріплення зв'язків зі спортивними федераціями, асоціаціями, об’єднаннями і організаціями з футболу.</w:t>
      </w:r>
    </w:p>
    <w:p w14:paraId="22C57294" w14:textId="77777777" w:rsidR="00A9189C" w:rsidRPr="003C2494" w:rsidRDefault="00A9189C" w:rsidP="003A550F">
      <w:pPr>
        <w:spacing w:after="0" w:line="240" w:lineRule="auto"/>
        <w:jc w:val="both"/>
        <w:rPr>
          <w:rFonts w:ascii="Times New Roman" w:hAnsi="Times New Roman"/>
          <w:sz w:val="28"/>
          <w:lang w:val="uk-UA"/>
        </w:rPr>
      </w:pPr>
      <w:r w:rsidRPr="003C2494">
        <w:rPr>
          <w:rFonts w:ascii="Times New Roman" w:hAnsi="Times New Roman"/>
          <w:sz w:val="28"/>
          <w:lang w:val="uk-UA"/>
        </w:rPr>
        <w:t>3.3. У відповідності до мети та завдань ФК здійснює діяльність у таких напрямках:</w:t>
      </w:r>
    </w:p>
    <w:p w14:paraId="0BC96685" w14:textId="77777777" w:rsidR="00A9189C" w:rsidRPr="003C2494" w:rsidRDefault="00A9189C" w:rsidP="003A550F">
      <w:pPr>
        <w:spacing w:after="0" w:line="240" w:lineRule="auto"/>
        <w:jc w:val="both"/>
        <w:rPr>
          <w:rFonts w:ascii="Times New Roman" w:hAnsi="Times New Roman"/>
          <w:sz w:val="28"/>
          <w:lang w:val="uk-UA"/>
        </w:rPr>
      </w:pPr>
      <w:r w:rsidRPr="003C2494">
        <w:rPr>
          <w:rFonts w:ascii="Times New Roman" w:hAnsi="Times New Roman"/>
          <w:sz w:val="28"/>
          <w:lang w:val="uk-UA"/>
        </w:rPr>
        <w:t>- діяльність спортивних клубів;</w:t>
      </w:r>
    </w:p>
    <w:p w14:paraId="486EAC1F" w14:textId="77777777" w:rsidR="00A9189C" w:rsidRPr="003C2494" w:rsidRDefault="00A9189C" w:rsidP="003A550F">
      <w:pPr>
        <w:spacing w:after="0" w:line="240" w:lineRule="auto"/>
        <w:jc w:val="both"/>
        <w:rPr>
          <w:rFonts w:ascii="Times New Roman" w:hAnsi="Times New Roman"/>
          <w:sz w:val="28"/>
          <w:lang w:val="uk-UA"/>
        </w:rPr>
      </w:pPr>
      <w:r w:rsidRPr="003C2494">
        <w:rPr>
          <w:rFonts w:ascii="Times New Roman" w:hAnsi="Times New Roman"/>
          <w:sz w:val="28"/>
          <w:lang w:val="uk-UA"/>
        </w:rPr>
        <w:t>- інша діяльність у сфері спорту;</w:t>
      </w:r>
    </w:p>
    <w:p w14:paraId="58CDF6C1" w14:textId="77777777" w:rsidR="00A9189C" w:rsidRPr="003C2494" w:rsidRDefault="00A9189C" w:rsidP="003A550F">
      <w:pPr>
        <w:spacing w:after="0" w:line="240" w:lineRule="auto"/>
        <w:jc w:val="both"/>
        <w:rPr>
          <w:rFonts w:ascii="Times New Roman" w:hAnsi="Times New Roman"/>
          <w:sz w:val="28"/>
          <w:lang w:val="uk-UA"/>
        </w:rPr>
      </w:pPr>
      <w:r w:rsidRPr="003C2494">
        <w:rPr>
          <w:rFonts w:ascii="Times New Roman" w:hAnsi="Times New Roman"/>
          <w:sz w:val="28"/>
          <w:lang w:val="uk-UA"/>
        </w:rPr>
        <w:t>- функціонування спортивних споруд;</w:t>
      </w:r>
    </w:p>
    <w:p w14:paraId="70802D9E" w14:textId="77777777" w:rsidR="00A9189C" w:rsidRPr="003C2494" w:rsidRDefault="00A9189C" w:rsidP="003A550F">
      <w:pPr>
        <w:spacing w:after="0" w:line="240" w:lineRule="auto"/>
        <w:jc w:val="both"/>
        <w:rPr>
          <w:rFonts w:ascii="Times New Roman" w:hAnsi="Times New Roman"/>
          <w:sz w:val="28"/>
          <w:lang w:val="uk-UA"/>
        </w:rPr>
      </w:pPr>
      <w:r w:rsidRPr="003C2494">
        <w:rPr>
          <w:rFonts w:ascii="Times New Roman" w:hAnsi="Times New Roman"/>
          <w:sz w:val="28"/>
          <w:lang w:val="uk-UA"/>
        </w:rPr>
        <w:t>- надання в оренду й експлуатацію власного чи орендованого нерухомого майна;</w:t>
      </w:r>
    </w:p>
    <w:p w14:paraId="6D83476C" w14:textId="5C5E2AD7" w:rsidR="00A9189C" w:rsidRPr="003C2494" w:rsidRDefault="00A9189C" w:rsidP="003A550F">
      <w:pPr>
        <w:spacing w:after="0" w:line="240" w:lineRule="auto"/>
        <w:jc w:val="both"/>
        <w:rPr>
          <w:rFonts w:ascii="Times New Roman" w:hAnsi="Times New Roman"/>
          <w:sz w:val="28"/>
          <w:lang w:val="uk-UA"/>
        </w:rPr>
      </w:pPr>
      <w:r w:rsidRPr="003C2494">
        <w:rPr>
          <w:rFonts w:ascii="Times New Roman" w:hAnsi="Times New Roman"/>
          <w:sz w:val="28"/>
          <w:lang w:val="uk-UA"/>
        </w:rPr>
        <w:t>- інші види діяльності, що не суперечать чинному законодавству України.</w:t>
      </w:r>
    </w:p>
    <w:p w14:paraId="239E52D3" w14:textId="77777777" w:rsidR="00887072" w:rsidRPr="003C2494" w:rsidRDefault="00887072" w:rsidP="003A550F">
      <w:pPr>
        <w:spacing w:after="0" w:line="240" w:lineRule="auto"/>
        <w:jc w:val="both"/>
        <w:rPr>
          <w:rFonts w:ascii="Times New Roman" w:hAnsi="Times New Roman"/>
          <w:sz w:val="28"/>
          <w:lang w:val="uk-UA"/>
        </w:rPr>
      </w:pPr>
    </w:p>
    <w:p w14:paraId="253BD3C8" w14:textId="435DDECE" w:rsidR="00A9189C" w:rsidRPr="003C2494" w:rsidRDefault="00A9189C" w:rsidP="00FF0420">
      <w:pPr>
        <w:spacing w:after="0" w:line="240" w:lineRule="auto"/>
        <w:jc w:val="center"/>
        <w:rPr>
          <w:rFonts w:ascii="Times New Roman" w:hAnsi="Times New Roman"/>
          <w:b/>
          <w:sz w:val="28"/>
          <w:lang w:val="uk-UA"/>
        </w:rPr>
      </w:pPr>
      <w:r w:rsidRPr="003C2494">
        <w:rPr>
          <w:rFonts w:ascii="Times New Roman" w:hAnsi="Times New Roman"/>
          <w:b/>
          <w:sz w:val="28"/>
          <w:lang w:val="uk-UA"/>
        </w:rPr>
        <w:t>4. Матеріально-технічна база та фінансово-господарська діяльність</w:t>
      </w:r>
    </w:p>
    <w:p w14:paraId="03385C34" w14:textId="77777777" w:rsidR="00A9189C" w:rsidRPr="003C2494" w:rsidRDefault="00A9189C" w:rsidP="009A70D3">
      <w:pPr>
        <w:spacing w:after="0" w:line="240" w:lineRule="auto"/>
        <w:ind w:firstLine="709"/>
        <w:jc w:val="both"/>
        <w:rPr>
          <w:rFonts w:ascii="Times New Roman" w:hAnsi="Times New Roman"/>
          <w:sz w:val="28"/>
          <w:lang w:val="uk-UA"/>
        </w:rPr>
      </w:pPr>
      <w:r w:rsidRPr="003C2494">
        <w:rPr>
          <w:rFonts w:ascii="Times New Roman" w:hAnsi="Times New Roman"/>
          <w:sz w:val="28"/>
          <w:lang w:val="uk-UA"/>
        </w:rPr>
        <w:t>4.1. Майно ФК складає рухоме та нерухоме майно, яке було прийняте у господарське відання для провадження комерційної діяльності від власника, а також основні та оборотні фонди, обігові кошти, матеріальні цінності, вартість яких відображається у його незалежному балансі і належить йому за правом господарського володіння, користування і розпорядження.</w:t>
      </w:r>
    </w:p>
    <w:p w14:paraId="2435E161" w14:textId="77777777" w:rsidR="00A9189C" w:rsidRPr="003C2494" w:rsidRDefault="00A9189C" w:rsidP="009A70D3">
      <w:pPr>
        <w:spacing w:after="0" w:line="240" w:lineRule="auto"/>
        <w:ind w:firstLine="709"/>
        <w:jc w:val="both"/>
        <w:rPr>
          <w:rFonts w:ascii="Times New Roman" w:hAnsi="Times New Roman"/>
          <w:sz w:val="28"/>
          <w:lang w:val="uk-UA"/>
        </w:rPr>
      </w:pPr>
      <w:r w:rsidRPr="003C2494">
        <w:rPr>
          <w:rFonts w:ascii="Times New Roman" w:hAnsi="Times New Roman"/>
          <w:sz w:val="28"/>
          <w:lang w:val="uk-UA"/>
        </w:rPr>
        <w:t xml:space="preserve">4.2. Фінансування ФК здійснюється на основі затвердженого щорічного бюджету громади. </w:t>
      </w:r>
    </w:p>
    <w:p w14:paraId="4213F958" w14:textId="77777777" w:rsidR="00A9189C" w:rsidRPr="003C2494" w:rsidRDefault="00A9189C" w:rsidP="009A70D3">
      <w:pPr>
        <w:spacing w:after="0" w:line="240" w:lineRule="auto"/>
        <w:ind w:firstLine="709"/>
        <w:jc w:val="both"/>
        <w:rPr>
          <w:rFonts w:ascii="Times New Roman" w:hAnsi="Times New Roman"/>
          <w:sz w:val="28"/>
          <w:lang w:val="uk-UA"/>
        </w:rPr>
      </w:pPr>
      <w:r w:rsidRPr="003C2494">
        <w:rPr>
          <w:rFonts w:ascii="Times New Roman" w:hAnsi="Times New Roman"/>
          <w:sz w:val="28"/>
          <w:lang w:val="uk-UA"/>
        </w:rPr>
        <w:t xml:space="preserve">4.3. Додаткові джерела фінансування:  </w:t>
      </w:r>
    </w:p>
    <w:p w14:paraId="13516ACE" w14:textId="77777777" w:rsidR="00A9189C" w:rsidRPr="003C2494" w:rsidRDefault="00A9189C" w:rsidP="009A70D3">
      <w:pPr>
        <w:spacing w:after="0" w:line="240" w:lineRule="auto"/>
        <w:ind w:firstLine="709"/>
        <w:jc w:val="both"/>
        <w:rPr>
          <w:rFonts w:ascii="Times New Roman" w:hAnsi="Times New Roman"/>
          <w:sz w:val="28"/>
          <w:lang w:val="uk-UA"/>
        </w:rPr>
      </w:pPr>
      <w:r w:rsidRPr="003C2494">
        <w:rPr>
          <w:rFonts w:ascii="Times New Roman" w:hAnsi="Times New Roman"/>
          <w:sz w:val="28"/>
          <w:lang w:val="uk-UA"/>
        </w:rPr>
        <w:t xml:space="preserve">- спонсорські та благодійні кошти;  </w:t>
      </w:r>
    </w:p>
    <w:p w14:paraId="357B1F67" w14:textId="77777777" w:rsidR="00A9189C" w:rsidRPr="003C2494" w:rsidRDefault="00A9189C" w:rsidP="009A70D3">
      <w:pPr>
        <w:spacing w:after="0" w:line="240" w:lineRule="auto"/>
        <w:ind w:firstLine="709"/>
        <w:jc w:val="both"/>
        <w:rPr>
          <w:rFonts w:ascii="Times New Roman" w:hAnsi="Times New Roman"/>
          <w:sz w:val="28"/>
          <w:lang w:val="uk-UA"/>
        </w:rPr>
      </w:pPr>
      <w:r w:rsidRPr="003C2494">
        <w:rPr>
          <w:rFonts w:ascii="Times New Roman" w:hAnsi="Times New Roman"/>
          <w:sz w:val="28"/>
          <w:lang w:val="uk-UA"/>
        </w:rPr>
        <w:t xml:space="preserve">- кошти перераховані спортивними організаціями;  </w:t>
      </w:r>
    </w:p>
    <w:p w14:paraId="4F707F98" w14:textId="77777777" w:rsidR="00A9189C" w:rsidRPr="003C2494" w:rsidRDefault="00A9189C" w:rsidP="009A70D3">
      <w:pPr>
        <w:spacing w:after="0" w:line="240" w:lineRule="auto"/>
        <w:ind w:firstLine="709"/>
        <w:jc w:val="both"/>
        <w:rPr>
          <w:rFonts w:ascii="Times New Roman" w:hAnsi="Times New Roman"/>
          <w:sz w:val="28"/>
          <w:lang w:val="uk-UA"/>
        </w:rPr>
      </w:pPr>
      <w:r w:rsidRPr="003C2494">
        <w:rPr>
          <w:rFonts w:ascii="Times New Roman" w:hAnsi="Times New Roman"/>
          <w:sz w:val="28"/>
          <w:lang w:val="uk-UA"/>
        </w:rPr>
        <w:t xml:space="preserve">- добровільні пожертвування від юридичних та фізичних осіб та інші кошти;  </w:t>
      </w:r>
    </w:p>
    <w:p w14:paraId="29DBC782" w14:textId="77777777" w:rsidR="00A9189C" w:rsidRPr="003C2494" w:rsidRDefault="00A9189C" w:rsidP="009A70D3">
      <w:pPr>
        <w:spacing w:after="0" w:line="240" w:lineRule="auto"/>
        <w:ind w:firstLine="709"/>
        <w:jc w:val="both"/>
        <w:rPr>
          <w:rFonts w:ascii="Times New Roman" w:hAnsi="Times New Roman"/>
          <w:sz w:val="28"/>
          <w:lang w:val="uk-UA"/>
        </w:rPr>
      </w:pPr>
      <w:r w:rsidRPr="003C2494">
        <w:rPr>
          <w:rFonts w:ascii="Times New Roman" w:hAnsi="Times New Roman"/>
          <w:sz w:val="28"/>
          <w:lang w:val="uk-UA"/>
        </w:rPr>
        <w:t xml:space="preserve">- кошти від оренди приміщень;  </w:t>
      </w:r>
    </w:p>
    <w:p w14:paraId="6F817F2B" w14:textId="77777777" w:rsidR="00A9189C" w:rsidRPr="003C2494" w:rsidRDefault="00A9189C" w:rsidP="009A70D3">
      <w:pPr>
        <w:spacing w:after="0" w:line="240" w:lineRule="auto"/>
        <w:ind w:firstLine="709"/>
        <w:jc w:val="both"/>
        <w:rPr>
          <w:rFonts w:ascii="Times New Roman" w:hAnsi="Times New Roman"/>
          <w:sz w:val="28"/>
          <w:lang w:val="uk-UA"/>
        </w:rPr>
      </w:pPr>
      <w:r w:rsidRPr="003C2494">
        <w:rPr>
          <w:rFonts w:ascii="Times New Roman" w:hAnsi="Times New Roman"/>
          <w:sz w:val="28"/>
          <w:lang w:val="uk-UA"/>
        </w:rPr>
        <w:t xml:space="preserve">- кошти відповідних бюджетів у розмірі, передбаченому нормативами фінансування;  </w:t>
      </w:r>
    </w:p>
    <w:p w14:paraId="55F8969F" w14:textId="77777777" w:rsidR="00A9189C" w:rsidRPr="003C2494" w:rsidRDefault="00A9189C" w:rsidP="009A70D3">
      <w:pPr>
        <w:spacing w:after="0" w:line="240" w:lineRule="auto"/>
        <w:ind w:firstLine="709"/>
        <w:jc w:val="both"/>
        <w:rPr>
          <w:rFonts w:ascii="Times New Roman" w:hAnsi="Times New Roman"/>
          <w:sz w:val="28"/>
          <w:lang w:val="uk-UA"/>
        </w:rPr>
      </w:pPr>
      <w:r w:rsidRPr="003C2494">
        <w:rPr>
          <w:rFonts w:ascii="Times New Roman" w:hAnsi="Times New Roman"/>
          <w:sz w:val="28"/>
          <w:lang w:val="uk-UA"/>
        </w:rPr>
        <w:t xml:space="preserve">- інші джерела, не заборонені чинним законодавством України.  </w:t>
      </w:r>
    </w:p>
    <w:p w14:paraId="3CB7314C" w14:textId="77777777" w:rsidR="00A9189C" w:rsidRPr="003C2494" w:rsidRDefault="00A9189C" w:rsidP="009A70D3">
      <w:pPr>
        <w:spacing w:after="0" w:line="240" w:lineRule="auto"/>
        <w:ind w:firstLine="709"/>
        <w:jc w:val="both"/>
        <w:rPr>
          <w:rFonts w:ascii="Times New Roman" w:hAnsi="Times New Roman"/>
          <w:sz w:val="28"/>
          <w:lang w:val="uk-UA"/>
        </w:rPr>
      </w:pPr>
      <w:r w:rsidRPr="003C2494">
        <w:rPr>
          <w:rFonts w:ascii="Times New Roman" w:hAnsi="Times New Roman"/>
          <w:sz w:val="28"/>
          <w:lang w:val="uk-UA"/>
        </w:rPr>
        <w:t xml:space="preserve">4.4. Добровільні внески можуть бути як грошовими, так і матеріальними цінностями, отримані шляхом передачі їх юридичними та фізичними особами з зарахуванням на баланс ФК.  </w:t>
      </w:r>
    </w:p>
    <w:p w14:paraId="5AEAFAC9" w14:textId="77777777" w:rsidR="00A9189C" w:rsidRPr="003C2494" w:rsidRDefault="00A9189C" w:rsidP="009A70D3">
      <w:pPr>
        <w:spacing w:after="0" w:line="240" w:lineRule="auto"/>
        <w:ind w:firstLine="709"/>
        <w:jc w:val="both"/>
        <w:rPr>
          <w:rFonts w:ascii="Times New Roman" w:hAnsi="Times New Roman"/>
          <w:sz w:val="28"/>
          <w:lang w:val="uk-UA"/>
        </w:rPr>
      </w:pPr>
      <w:r w:rsidRPr="003C2494">
        <w:rPr>
          <w:rFonts w:ascii="Times New Roman" w:hAnsi="Times New Roman"/>
          <w:sz w:val="28"/>
          <w:lang w:val="uk-UA"/>
        </w:rPr>
        <w:t xml:space="preserve">4.5. ФК у процесі провадження фінансово-господарської діяльності, як неприбуткова організація, не має права розподілу отриманих доходів (прибутків) або їх частини серед учасників, його членів, працівників (крім оплати їхньої праці, нарахування єдиного соціального внеску), членів органів управління та інших пов'язаних з ними осіб.  </w:t>
      </w:r>
    </w:p>
    <w:p w14:paraId="03A3EA7B" w14:textId="77777777" w:rsidR="00A9189C" w:rsidRPr="003C2494" w:rsidRDefault="00A9189C" w:rsidP="009A70D3">
      <w:pPr>
        <w:spacing w:after="0" w:line="240" w:lineRule="auto"/>
        <w:ind w:firstLine="709"/>
        <w:jc w:val="both"/>
        <w:rPr>
          <w:rFonts w:ascii="Times New Roman" w:hAnsi="Times New Roman"/>
          <w:sz w:val="28"/>
          <w:lang w:val="uk-UA"/>
        </w:rPr>
      </w:pPr>
      <w:r w:rsidRPr="003C2494">
        <w:rPr>
          <w:rFonts w:ascii="Times New Roman" w:hAnsi="Times New Roman"/>
          <w:sz w:val="28"/>
          <w:lang w:val="uk-UA"/>
        </w:rPr>
        <w:t xml:space="preserve">4.6. Доходи (прибутки) ФК використовуються виключно для фінансування видатків на його утримання, реалізації мети (цілей, завдань) та напрямів діяльності, визначених цим Статутом.  </w:t>
      </w:r>
    </w:p>
    <w:p w14:paraId="42673505" w14:textId="77777777" w:rsidR="00A9189C" w:rsidRPr="003C2494" w:rsidRDefault="00A9189C" w:rsidP="009A70D3">
      <w:pPr>
        <w:spacing w:after="0" w:line="240" w:lineRule="auto"/>
        <w:ind w:firstLine="709"/>
        <w:jc w:val="both"/>
        <w:rPr>
          <w:rFonts w:ascii="Times New Roman" w:hAnsi="Times New Roman"/>
          <w:sz w:val="28"/>
          <w:lang w:val="uk-UA"/>
        </w:rPr>
      </w:pPr>
      <w:r w:rsidRPr="003C2494">
        <w:rPr>
          <w:rFonts w:ascii="Times New Roman" w:hAnsi="Times New Roman"/>
          <w:sz w:val="28"/>
          <w:lang w:val="uk-UA"/>
        </w:rPr>
        <w:t xml:space="preserve">4.7. Матеріально-технічна база ФК включає: адміністративні приміщення та спортивні бази в тому числі, басейни, ігрові поля, спортивні зали, споруди тощо), </w:t>
      </w:r>
      <w:proofErr w:type="spellStart"/>
      <w:r w:rsidRPr="003C2494">
        <w:rPr>
          <w:rFonts w:ascii="Times New Roman" w:hAnsi="Times New Roman"/>
          <w:sz w:val="28"/>
          <w:lang w:val="uk-UA"/>
        </w:rPr>
        <w:t>оздоровчо</w:t>
      </w:r>
      <w:proofErr w:type="spellEnd"/>
      <w:r w:rsidRPr="003C2494">
        <w:rPr>
          <w:rFonts w:ascii="Times New Roman" w:hAnsi="Times New Roman"/>
          <w:sz w:val="28"/>
          <w:lang w:val="uk-UA"/>
        </w:rPr>
        <w:t xml:space="preserve">-спортивні табори, підсобні приміщення, обладнання, засоби зв'язку, оргтехніку, транспортні засоби, зокрема спеціалізовані для навчально-тренувальної та спортивної роботи, майданчики, земельні ділянки, рухоме і нерухоме майно, що перебуває в її користуванні.  </w:t>
      </w:r>
    </w:p>
    <w:p w14:paraId="0C69CD79" w14:textId="77777777" w:rsidR="00A9189C" w:rsidRPr="003C2494" w:rsidRDefault="00A9189C" w:rsidP="009A70D3">
      <w:pPr>
        <w:spacing w:after="0" w:line="240" w:lineRule="auto"/>
        <w:ind w:firstLine="709"/>
        <w:jc w:val="both"/>
        <w:rPr>
          <w:rFonts w:ascii="Times New Roman" w:hAnsi="Times New Roman"/>
          <w:sz w:val="28"/>
          <w:lang w:val="uk-UA"/>
        </w:rPr>
      </w:pPr>
      <w:r w:rsidRPr="003C2494">
        <w:rPr>
          <w:rFonts w:ascii="Times New Roman" w:hAnsi="Times New Roman"/>
          <w:sz w:val="28"/>
          <w:lang w:val="uk-UA"/>
        </w:rPr>
        <w:t xml:space="preserve">4.8. Для здійснення фізкультурно-оздоровчої діяльності ФК за відсутності власної спортивної бази можуть надаватися в користування безоплатно або на пільгових умовах спортивні об'єкти (спортивні споруди), культурні, оздоровчі та інші заклади за умови додержання санітарно-гігієнічних норм і непогіршення стану таких закладів. Порядок надання зазначених об'єктів (споруд) у користування визначається місцевими органами виконавчої влади та органами місцевого самоврядування відповідно до чинного законодавства України.  </w:t>
      </w:r>
    </w:p>
    <w:p w14:paraId="51FC4777" w14:textId="77777777" w:rsidR="00A9189C" w:rsidRPr="003C2494" w:rsidRDefault="00A9189C" w:rsidP="009A70D3">
      <w:pPr>
        <w:spacing w:after="0" w:line="240" w:lineRule="auto"/>
        <w:ind w:firstLine="709"/>
        <w:jc w:val="both"/>
        <w:rPr>
          <w:rFonts w:ascii="Times New Roman" w:hAnsi="Times New Roman"/>
          <w:sz w:val="28"/>
          <w:lang w:val="uk-UA"/>
        </w:rPr>
      </w:pPr>
      <w:r w:rsidRPr="003C2494">
        <w:rPr>
          <w:rFonts w:ascii="Times New Roman" w:hAnsi="Times New Roman"/>
          <w:sz w:val="28"/>
          <w:lang w:val="uk-UA"/>
        </w:rPr>
        <w:t xml:space="preserve">4.9. ФК може організовувати роботу своїх груп чи секцій у приміщеннях загальноосвітніх, професійно-технічних навчальних закладів, підприємств, організацій, підліткових центрів за місцем проживання, на базі спортивних будівель і стадіонів після правового регулювання договірних відносин.  </w:t>
      </w:r>
    </w:p>
    <w:p w14:paraId="564E7606" w14:textId="77777777" w:rsidR="00A9189C" w:rsidRPr="003C2494" w:rsidRDefault="00A9189C" w:rsidP="009A70D3">
      <w:pPr>
        <w:spacing w:after="0" w:line="240" w:lineRule="auto"/>
        <w:ind w:firstLine="709"/>
        <w:jc w:val="both"/>
        <w:rPr>
          <w:rFonts w:ascii="Times New Roman" w:hAnsi="Times New Roman"/>
          <w:sz w:val="28"/>
          <w:lang w:val="uk-UA"/>
        </w:rPr>
      </w:pPr>
      <w:r w:rsidRPr="003C2494">
        <w:rPr>
          <w:rFonts w:ascii="Times New Roman" w:hAnsi="Times New Roman"/>
          <w:sz w:val="28"/>
          <w:lang w:val="uk-UA"/>
        </w:rPr>
        <w:t xml:space="preserve">4.10. В кошторис ФК включаються кошти, необхідні для його функціонування. Нарахування і виплата заробітної плати працівникам ФК проводиться відповідно до штатного розпису.  </w:t>
      </w:r>
    </w:p>
    <w:p w14:paraId="1B129D32" w14:textId="77777777" w:rsidR="00A9189C" w:rsidRPr="003C2494" w:rsidRDefault="00A9189C" w:rsidP="009A70D3">
      <w:pPr>
        <w:spacing w:after="0" w:line="240" w:lineRule="auto"/>
        <w:ind w:firstLine="709"/>
        <w:jc w:val="both"/>
        <w:rPr>
          <w:rFonts w:ascii="Times New Roman" w:hAnsi="Times New Roman"/>
          <w:sz w:val="28"/>
          <w:lang w:val="uk-UA"/>
        </w:rPr>
      </w:pPr>
      <w:r w:rsidRPr="003C2494">
        <w:rPr>
          <w:rFonts w:ascii="Times New Roman" w:hAnsi="Times New Roman"/>
          <w:sz w:val="28"/>
          <w:lang w:val="uk-UA"/>
        </w:rPr>
        <w:t xml:space="preserve">4.11. ФК може мати фонд матеріального заохочення, який використовується на преміювання команд, спортсменів, які досягли високих спортивних результатів на районних, обласних, всеукраїнських та міжнародних чемпіонатах, виплату винагороди та грошових допомог працівникам ФК за підсумками роботи за звітний період.  </w:t>
      </w:r>
    </w:p>
    <w:p w14:paraId="17D0C301" w14:textId="06212B1A" w:rsidR="00A9189C" w:rsidRPr="003C2494" w:rsidRDefault="00A9189C" w:rsidP="00FF0420">
      <w:pPr>
        <w:spacing w:after="0" w:line="240" w:lineRule="auto"/>
        <w:ind w:firstLine="709"/>
        <w:jc w:val="both"/>
        <w:rPr>
          <w:rFonts w:ascii="Times New Roman" w:hAnsi="Times New Roman"/>
          <w:sz w:val="28"/>
          <w:lang w:val="uk-UA"/>
        </w:rPr>
      </w:pPr>
      <w:r w:rsidRPr="003C2494">
        <w:rPr>
          <w:rFonts w:ascii="Times New Roman" w:hAnsi="Times New Roman"/>
          <w:sz w:val="28"/>
          <w:lang w:val="uk-UA"/>
        </w:rPr>
        <w:t xml:space="preserve">4.12. ФК може надавати платні послуги відповідно до чинного законодавства України.  </w:t>
      </w:r>
    </w:p>
    <w:p w14:paraId="417F43AF" w14:textId="77777777" w:rsidR="00887072" w:rsidRPr="003C2494" w:rsidRDefault="00887072" w:rsidP="00FF0420">
      <w:pPr>
        <w:spacing w:after="0" w:line="240" w:lineRule="auto"/>
        <w:ind w:firstLine="709"/>
        <w:jc w:val="both"/>
        <w:rPr>
          <w:rFonts w:ascii="Times New Roman" w:hAnsi="Times New Roman"/>
          <w:sz w:val="28"/>
          <w:lang w:val="uk-UA"/>
        </w:rPr>
      </w:pPr>
    </w:p>
    <w:p w14:paraId="3ED5C778" w14:textId="352D6097" w:rsidR="00A9189C" w:rsidRPr="003C2494" w:rsidRDefault="00A9189C" w:rsidP="005227C7">
      <w:pPr>
        <w:spacing w:after="0" w:line="240" w:lineRule="auto"/>
        <w:jc w:val="center"/>
        <w:rPr>
          <w:rFonts w:ascii="Times New Roman" w:hAnsi="Times New Roman"/>
          <w:b/>
          <w:sz w:val="28"/>
          <w:lang w:val="uk-UA"/>
        </w:rPr>
      </w:pPr>
      <w:r w:rsidRPr="003C2494">
        <w:rPr>
          <w:rFonts w:ascii="Times New Roman" w:hAnsi="Times New Roman"/>
          <w:b/>
          <w:sz w:val="28"/>
          <w:lang w:val="uk-UA"/>
        </w:rPr>
        <w:t>5. Права та обов</w:t>
      </w:r>
      <w:r w:rsidR="003C2494" w:rsidRPr="003C2494">
        <w:rPr>
          <w:rFonts w:ascii="Times New Roman" w:hAnsi="Times New Roman"/>
          <w:b/>
          <w:sz w:val="28"/>
          <w:lang w:val="uk-UA"/>
        </w:rPr>
        <w:t>’</w:t>
      </w:r>
      <w:r w:rsidRPr="003C2494">
        <w:rPr>
          <w:rFonts w:ascii="Times New Roman" w:hAnsi="Times New Roman"/>
          <w:b/>
          <w:sz w:val="28"/>
          <w:lang w:val="uk-UA"/>
        </w:rPr>
        <w:t>язки ФК</w:t>
      </w:r>
    </w:p>
    <w:p w14:paraId="2A5212B9" w14:textId="77777777" w:rsidR="00A9189C" w:rsidRPr="003C2494" w:rsidRDefault="00A9189C" w:rsidP="005227C7">
      <w:pPr>
        <w:spacing w:after="0" w:line="240" w:lineRule="auto"/>
        <w:jc w:val="center"/>
        <w:rPr>
          <w:rFonts w:ascii="Times New Roman" w:hAnsi="Times New Roman"/>
          <w:b/>
          <w:sz w:val="10"/>
          <w:lang w:val="uk-UA"/>
        </w:rPr>
      </w:pPr>
    </w:p>
    <w:p w14:paraId="2A241F76" w14:textId="77777777" w:rsidR="004A7AE8" w:rsidRPr="003C2494" w:rsidRDefault="00A9189C" w:rsidP="004A7AE8">
      <w:pPr>
        <w:spacing w:after="0" w:line="240" w:lineRule="auto"/>
        <w:ind w:firstLine="709"/>
        <w:jc w:val="both"/>
        <w:rPr>
          <w:rFonts w:ascii="Times New Roman" w:hAnsi="Times New Roman"/>
          <w:sz w:val="28"/>
          <w:lang w:val="uk-UA"/>
        </w:rPr>
      </w:pPr>
      <w:r w:rsidRPr="003C2494">
        <w:rPr>
          <w:rFonts w:ascii="Times New Roman" w:hAnsi="Times New Roman"/>
          <w:sz w:val="28"/>
          <w:lang w:val="uk-UA"/>
        </w:rPr>
        <w:t xml:space="preserve">5.1. ФК має право:  </w:t>
      </w:r>
    </w:p>
    <w:p w14:paraId="68389F6A" w14:textId="77777777" w:rsidR="004A7AE8" w:rsidRPr="003C2494" w:rsidRDefault="00A9189C" w:rsidP="004A7AE8">
      <w:pPr>
        <w:spacing w:after="0"/>
        <w:ind w:firstLine="708"/>
        <w:jc w:val="both"/>
        <w:rPr>
          <w:rFonts w:ascii="Times New Roman" w:hAnsi="Times New Roman"/>
          <w:sz w:val="28"/>
          <w:szCs w:val="28"/>
          <w:lang w:val="uk-UA"/>
        </w:rPr>
      </w:pPr>
      <w:r w:rsidRPr="003C2494">
        <w:rPr>
          <w:rFonts w:ascii="Times New Roman" w:hAnsi="Times New Roman"/>
          <w:sz w:val="28"/>
          <w:szCs w:val="28"/>
          <w:lang w:val="uk-UA"/>
        </w:rPr>
        <w:t xml:space="preserve">5.1.1. Самостійно планувати, організовувати і здійснювати свою діяльність, визначати основні напрямки свого розвитку у відповідності зі своїми завданнями і цілями.  </w:t>
      </w:r>
    </w:p>
    <w:p w14:paraId="670E40A9" w14:textId="06FE636A" w:rsidR="00A9189C" w:rsidRPr="003C2494" w:rsidRDefault="00A9189C" w:rsidP="004A7AE8">
      <w:pPr>
        <w:spacing w:after="0"/>
        <w:ind w:firstLine="708"/>
        <w:jc w:val="both"/>
        <w:rPr>
          <w:rFonts w:ascii="Times New Roman" w:hAnsi="Times New Roman"/>
          <w:sz w:val="28"/>
          <w:szCs w:val="28"/>
          <w:lang w:val="uk-UA"/>
        </w:rPr>
      </w:pPr>
      <w:r w:rsidRPr="003C2494">
        <w:rPr>
          <w:rFonts w:ascii="Times New Roman" w:hAnsi="Times New Roman"/>
          <w:sz w:val="28"/>
          <w:szCs w:val="28"/>
          <w:lang w:val="uk-UA"/>
        </w:rPr>
        <w:t xml:space="preserve">5.1.2. Користуватися пільгами, які, згідно з чинним законодавством України, надані закладам фізичної культури та спорту.  </w:t>
      </w:r>
    </w:p>
    <w:p w14:paraId="28D37DCB" w14:textId="317F4AF8" w:rsidR="00A9189C" w:rsidRPr="003C2494" w:rsidRDefault="00A9189C" w:rsidP="004A7AE8">
      <w:pPr>
        <w:spacing w:after="0" w:line="240" w:lineRule="auto"/>
        <w:ind w:firstLine="709"/>
        <w:jc w:val="both"/>
        <w:rPr>
          <w:rFonts w:ascii="Times New Roman" w:hAnsi="Times New Roman"/>
          <w:sz w:val="28"/>
          <w:lang w:val="uk-UA"/>
        </w:rPr>
      </w:pPr>
      <w:r w:rsidRPr="003C2494">
        <w:rPr>
          <w:rFonts w:ascii="Times New Roman" w:hAnsi="Times New Roman"/>
          <w:sz w:val="28"/>
          <w:lang w:val="uk-UA"/>
        </w:rPr>
        <w:t xml:space="preserve">5.1.3. Для підвищення якості своєї діяльності, за погодженням з </w:t>
      </w:r>
      <w:r w:rsidR="00C32E4D" w:rsidRPr="003C2494">
        <w:rPr>
          <w:rFonts w:ascii="Times New Roman" w:hAnsi="Times New Roman"/>
          <w:sz w:val="28"/>
          <w:lang w:val="uk-UA"/>
        </w:rPr>
        <w:t xml:space="preserve">відділом культури, туризму, молоді, спорту та охорони культурної спадщини Тростянецької міської ради </w:t>
      </w:r>
      <w:r w:rsidRPr="003C2494">
        <w:rPr>
          <w:rFonts w:ascii="Times New Roman" w:hAnsi="Times New Roman"/>
          <w:sz w:val="28"/>
          <w:lang w:val="uk-UA"/>
        </w:rPr>
        <w:t xml:space="preserve">використовувати кошти, отримані ФК в якості добровільних внесків або за рахунок надання платних послуг, згідно з затвердженим кошторисом.  </w:t>
      </w:r>
    </w:p>
    <w:p w14:paraId="548DABE3" w14:textId="77777777" w:rsidR="00A9189C" w:rsidRPr="003C2494" w:rsidRDefault="00A9189C" w:rsidP="005E1F3F">
      <w:pPr>
        <w:spacing w:after="0" w:line="240" w:lineRule="auto"/>
        <w:ind w:firstLine="709"/>
        <w:jc w:val="both"/>
        <w:rPr>
          <w:rFonts w:ascii="Times New Roman" w:hAnsi="Times New Roman"/>
          <w:sz w:val="28"/>
          <w:lang w:val="uk-UA"/>
        </w:rPr>
      </w:pPr>
      <w:r w:rsidRPr="003C2494">
        <w:rPr>
          <w:rFonts w:ascii="Times New Roman" w:hAnsi="Times New Roman"/>
          <w:sz w:val="28"/>
          <w:lang w:val="uk-UA"/>
        </w:rPr>
        <w:t xml:space="preserve">5.1.4. Самостійно укладати договори господарського характеру з суб'єктами підприємницької діяльності або іншими юридичними та фізичними особами. </w:t>
      </w:r>
    </w:p>
    <w:p w14:paraId="5A0806D2" w14:textId="7F3B5D1B" w:rsidR="00A9189C" w:rsidRPr="003C2494" w:rsidRDefault="00A9189C" w:rsidP="005E1F3F">
      <w:pPr>
        <w:spacing w:after="0" w:line="240" w:lineRule="auto"/>
        <w:ind w:firstLine="709"/>
        <w:jc w:val="both"/>
        <w:rPr>
          <w:rFonts w:ascii="Times New Roman" w:hAnsi="Times New Roman"/>
          <w:sz w:val="28"/>
          <w:lang w:val="uk-UA"/>
        </w:rPr>
      </w:pPr>
      <w:r w:rsidRPr="003C2494">
        <w:rPr>
          <w:rFonts w:ascii="Times New Roman" w:hAnsi="Times New Roman"/>
          <w:sz w:val="28"/>
          <w:lang w:val="uk-UA"/>
        </w:rPr>
        <w:t>5.15. Здійснювати зовнішньоекономічну діяльність відповідно до чинно</w:t>
      </w:r>
      <w:r w:rsidR="00887072" w:rsidRPr="003C2494">
        <w:rPr>
          <w:rFonts w:ascii="Times New Roman" w:hAnsi="Times New Roman"/>
          <w:sz w:val="28"/>
          <w:lang w:val="uk-UA"/>
        </w:rPr>
        <w:t>го</w:t>
      </w:r>
      <w:r w:rsidRPr="003C2494">
        <w:rPr>
          <w:rFonts w:ascii="Times New Roman" w:hAnsi="Times New Roman"/>
          <w:sz w:val="28"/>
          <w:lang w:val="uk-UA"/>
        </w:rPr>
        <w:t xml:space="preserve"> законодавства України.  </w:t>
      </w:r>
    </w:p>
    <w:p w14:paraId="00FA7A96" w14:textId="77777777" w:rsidR="00A9189C" w:rsidRPr="003C2494" w:rsidRDefault="00A9189C" w:rsidP="005E1F3F">
      <w:pPr>
        <w:spacing w:after="0" w:line="240" w:lineRule="auto"/>
        <w:ind w:firstLine="709"/>
        <w:jc w:val="both"/>
        <w:rPr>
          <w:rFonts w:ascii="Times New Roman" w:hAnsi="Times New Roman"/>
          <w:sz w:val="28"/>
          <w:lang w:val="uk-UA"/>
        </w:rPr>
      </w:pPr>
      <w:r w:rsidRPr="003C2494">
        <w:rPr>
          <w:rFonts w:ascii="Times New Roman" w:hAnsi="Times New Roman"/>
          <w:sz w:val="28"/>
          <w:lang w:val="uk-UA"/>
        </w:rPr>
        <w:t>5.1.6. За погодженням з власником приймати участь в діяльності асоціацій та інших об'єднань.</w:t>
      </w:r>
    </w:p>
    <w:p w14:paraId="243D8D3B" w14:textId="77777777" w:rsidR="00A9189C" w:rsidRPr="003C2494" w:rsidRDefault="00A9189C" w:rsidP="005E1F3F">
      <w:pPr>
        <w:spacing w:after="0" w:line="240" w:lineRule="auto"/>
        <w:ind w:firstLine="709"/>
        <w:jc w:val="both"/>
        <w:rPr>
          <w:rFonts w:ascii="Times New Roman" w:hAnsi="Times New Roman"/>
          <w:sz w:val="28"/>
          <w:lang w:val="uk-UA"/>
        </w:rPr>
      </w:pPr>
      <w:r w:rsidRPr="003C2494">
        <w:rPr>
          <w:rFonts w:ascii="Times New Roman" w:hAnsi="Times New Roman"/>
          <w:sz w:val="28"/>
          <w:lang w:val="uk-UA"/>
        </w:rPr>
        <w:t>5.1.7.</w:t>
      </w:r>
      <w:r w:rsidRPr="003C2494">
        <w:rPr>
          <w:rFonts w:ascii="Times New Roman" w:hAnsi="Times New Roman"/>
          <w:sz w:val="28"/>
          <w:lang w:val="uk-UA"/>
        </w:rPr>
        <w:tab/>
        <w:t>Співпрацювати з підприємствами, установами, організаціями всіх форм власності та громадськими організаціями фізкультурно-спортивної спрямованості, іншими об’єднаннями громадян, окремими громадянами в реалізації проектів щодо оздоровлення населення засобами фізичної культури і спорту.</w:t>
      </w:r>
    </w:p>
    <w:p w14:paraId="685FE7E0" w14:textId="77777777" w:rsidR="00A9189C" w:rsidRPr="003C2494" w:rsidRDefault="00A9189C" w:rsidP="005E1F3F">
      <w:pPr>
        <w:spacing w:after="0" w:line="240" w:lineRule="auto"/>
        <w:ind w:firstLine="709"/>
        <w:jc w:val="both"/>
        <w:rPr>
          <w:rFonts w:ascii="Times New Roman" w:hAnsi="Times New Roman"/>
          <w:sz w:val="28"/>
          <w:lang w:val="uk-UA"/>
        </w:rPr>
      </w:pPr>
      <w:r w:rsidRPr="003C2494">
        <w:rPr>
          <w:rFonts w:ascii="Times New Roman" w:hAnsi="Times New Roman"/>
          <w:sz w:val="28"/>
          <w:lang w:val="uk-UA"/>
        </w:rPr>
        <w:t>5.1.8.</w:t>
      </w:r>
      <w:r w:rsidRPr="003C2494">
        <w:rPr>
          <w:rFonts w:ascii="Times New Roman" w:hAnsi="Times New Roman"/>
          <w:sz w:val="28"/>
          <w:lang w:val="uk-UA"/>
        </w:rPr>
        <w:tab/>
        <w:t>Розробляти та затверджувати перспективні та поточні планові завдання фізкультурно-спортивних заходів.</w:t>
      </w:r>
    </w:p>
    <w:p w14:paraId="424F60BE" w14:textId="3A64D540" w:rsidR="00A9189C" w:rsidRPr="003C2494" w:rsidRDefault="00A9189C" w:rsidP="005E1F3F">
      <w:pPr>
        <w:spacing w:after="0" w:line="240" w:lineRule="auto"/>
        <w:ind w:firstLine="709"/>
        <w:jc w:val="both"/>
        <w:rPr>
          <w:rFonts w:ascii="Times New Roman" w:hAnsi="Times New Roman"/>
          <w:sz w:val="28"/>
          <w:szCs w:val="28"/>
          <w:lang w:val="uk-UA"/>
        </w:rPr>
      </w:pPr>
      <w:r w:rsidRPr="003C2494">
        <w:rPr>
          <w:rFonts w:ascii="Times New Roman" w:hAnsi="Times New Roman"/>
          <w:sz w:val="28"/>
          <w:lang w:val="uk-UA"/>
        </w:rPr>
        <w:t>5.1.9.</w:t>
      </w:r>
      <w:r w:rsidRPr="003C2494">
        <w:rPr>
          <w:rFonts w:ascii="Times New Roman" w:hAnsi="Times New Roman"/>
          <w:sz w:val="28"/>
          <w:lang w:val="uk-UA"/>
        </w:rPr>
        <w:tab/>
        <w:t xml:space="preserve">Керівник ФК </w:t>
      </w:r>
      <w:r w:rsidR="00C32E4D" w:rsidRPr="003C2494">
        <w:rPr>
          <w:rFonts w:ascii="Times New Roman" w:hAnsi="Times New Roman"/>
          <w:sz w:val="28"/>
          <w:szCs w:val="28"/>
          <w:lang w:val="uk-UA"/>
        </w:rPr>
        <w:t>та\або</w:t>
      </w:r>
      <w:r w:rsidRPr="003C2494">
        <w:rPr>
          <w:rFonts w:ascii="Times New Roman" w:hAnsi="Times New Roman"/>
          <w:sz w:val="28"/>
          <w:szCs w:val="28"/>
          <w:lang w:val="uk-UA"/>
        </w:rPr>
        <w:t xml:space="preserve"> </w:t>
      </w:r>
      <w:r w:rsidR="00C32E4D" w:rsidRPr="003C2494">
        <w:rPr>
          <w:rFonts w:ascii="Times New Roman" w:hAnsi="Times New Roman"/>
          <w:sz w:val="28"/>
          <w:lang w:val="uk-UA"/>
        </w:rPr>
        <w:t>відділ культури, туризму, молоді, спорту та охорони культурної спадщини Тростянецької міської ради</w:t>
      </w:r>
      <w:r w:rsidRPr="003C2494">
        <w:rPr>
          <w:rFonts w:ascii="Times New Roman" w:hAnsi="Times New Roman"/>
          <w:sz w:val="28"/>
          <w:szCs w:val="28"/>
          <w:lang w:val="uk-UA"/>
        </w:rPr>
        <w:t xml:space="preserve"> </w:t>
      </w:r>
      <w:r w:rsidRPr="003C2494">
        <w:rPr>
          <w:rFonts w:ascii="Times New Roman" w:hAnsi="Times New Roman"/>
          <w:sz w:val="28"/>
          <w:lang w:val="uk-UA"/>
        </w:rPr>
        <w:t>р</w:t>
      </w:r>
      <w:r w:rsidRPr="003C2494">
        <w:rPr>
          <w:rFonts w:ascii="Times New Roman" w:hAnsi="Times New Roman"/>
          <w:sz w:val="28"/>
          <w:szCs w:val="28"/>
          <w:lang w:val="uk-UA"/>
        </w:rPr>
        <w:t>озробляє і формує штатний розклад, подає на погодження фінансовому управлінню Тростянецької міської ради та на затвердження виконавчому комітету Тростянецької міської ради.</w:t>
      </w:r>
    </w:p>
    <w:p w14:paraId="7A3F2B71" w14:textId="77777777" w:rsidR="00A9189C" w:rsidRPr="003C2494" w:rsidRDefault="00A9189C" w:rsidP="005E1F3F">
      <w:pPr>
        <w:spacing w:after="0" w:line="240" w:lineRule="auto"/>
        <w:ind w:firstLine="709"/>
        <w:jc w:val="both"/>
        <w:rPr>
          <w:rFonts w:ascii="Times New Roman" w:hAnsi="Times New Roman"/>
          <w:sz w:val="28"/>
          <w:lang w:val="uk-UA"/>
        </w:rPr>
      </w:pPr>
      <w:r w:rsidRPr="003C2494">
        <w:rPr>
          <w:rFonts w:ascii="Times New Roman" w:hAnsi="Times New Roman"/>
          <w:sz w:val="28"/>
          <w:lang w:val="uk-UA"/>
        </w:rPr>
        <w:t>5.1.10. Складати річний кошторис, який погоджується з фінансовим управлінням Тростянецької міської ради та затверджується міським головою.</w:t>
      </w:r>
    </w:p>
    <w:p w14:paraId="647286C2" w14:textId="77777777" w:rsidR="00A9189C" w:rsidRPr="003C2494" w:rsidRDefault="00A9189C" w:rsidP="005E1F3F">
      <w:pPr>
        <w:spacing w:after="0" w:line="240" w:lineRule="auto"/>
        <w:ind w:firstLine="709"/>
        <w:jc w:val="both"/>
        <w:rPr>
          <w:rFonts w:ascii="Times New Roman" w:hAnsi="Times New Roman"/>
          <w:sz w:val="28"/>
          <w:lang w:val="uk-UA"/>
        </w:rPr>
      </w:pPr>
      <w:r w:rsidRPr="003C2494">
        <w:rPr>
          <w:rFonts w:ascii="Times New Roman" w:hAnsi="Times New Roman"/>
          <w:sz w:val="28"/>
          <w:lang w:val="uk-UA"/>
        </w:rPr>
        <w:t>5.1.11. Заключати господарчі та трудові угоди з підприємствами, організаціями, науковими закладами, кооперативами, навчальними закладами, приватними особами на виконання робіт, обстеження та розробок, підвищення кваліфікації кадрів, а також надання додаткових послуг.</w:t>
      </w:r>
    </w:p>
    <w:p w14:paraId="18A8B24C" w14:textId="77777777" w:rsidR="00A9189C" w:rsidRPr="003C2494" w:rsidRDefault="00A9189C" w:rsidP="005E1F3F">
      <w:pPr>
        <w:spacing w:after="0" w:line="240" w:lineRule="auto"/>
        <w:ind w:firstLine="709"/>
        <w:jc w:val="both"/>
        <w:rPr>
          <w:rFonts w:ascii="Times New Roman" w:hAnsi="Times New Roman"/>
          <w:sz w:val="28"/>
          <w:lang w:val="uk-UA"/>
        </w:rPr>
      </w:pPr>
      <w:r w:rsidRPr="003C2494">
        <w:rPr>
          <w:rFonts w:ascii="Times New Roman" w:hAnsi="Times New Roman"/>
          <w:sz w:val="28"/>
          <w:lang w:val="uk-UA"/>
        </w:rPr>
        <w:t>5.2.</w:t>
      </w:r>
      <w:r w:rsidRPr="003C2494">
        <w:rPr>
          <w:rFonts w:ascii="Times New Roman" w:hAnsi="Times New Roman"/>
          <w:sz w:val="28"/>
          <w:lang w:val="uk-UA"/>
        </w:rPr>
        <w:tab/>
        <w:t>ФК зобов’язаний:</w:t>
      </w:r>
    </w:p>
    <w:p w14:paraId="1ACCBDB7" w14:textId="77777777" w:rsidR="00A9189C" w:rsidRPr="003C2494" w:rsidRDefault="00A9189C" w:rsidP="005E1F3F">
      <w:pPr>
        <w:spacing w:after="0" w:line="240" w:lineRule="auto"/>
        <w:ind w:firstLine="709"/>
        <w:jc w:val="both"/>
        <w:rPr>
          <w:rFonts w:ascii="Times New Roman" w:hAnsi="Times New Roman"/>
          <w:sz w:val="28"/>
          <w:lang w:val="uk-UA"/>
        </w:rPr>
      </w:pPr>
      <w:r w:rsidRPr="003C2494">
        <w:rPr>
          <w:rFonts w:ascii="Times New Roman" w:hAnsi="Times New Roman"/>
          <w:sz w:val="28"/>
          <w:lang w:val="uk-UA"/>
        </w:rPr>
        <w:t>5.2.1.</w:t>
      </w:r>
      <w:r w:rsidRPr="003C2494">
        <w:rPr>
          <w:rFonts w:ascii="Times New Roman" w:hAnsi="Times New Roman"/>
          <w:sz w:val="28"/>
          <w:lang w:val="uk-UA"/>
        </w:rPr>
        <w:tab/>
        <w:t>Планувати свою діяльність з метою реалізації розвитку фізкультури та спорту на території громади.</w:t>
      </w:r>
    </w:p>
    <w:p w14:paraId="3B96E07C" w14:textId="77777777" w:rsidR="00A9189C" w:rsidRPr="003C2494" w:rsidRDefault="00A9189C" w:rsidP="005E1F3F">
      <w:pPr>
        <w:spacing w:after="0" w:line="240" w:lineRule="auto"/>
        <w:ind w:firstLine="709"/>
        <w:jc w:val="both"/>
        <w:rPr>
          <w:rFonts w:ascii="Times New Roman" w:hAnsi="Times New Roman"/>
          <w:sz w:val="28"/>
          <w:lang w:val="uk-UA"/>
        </w:rPr>
      </w:pPr>
      <w:r w:rsidRPr="003C2494">
        <w:rPr>
          <w:rFonts w:ascii="Times New Roman" w:hAnsi="Times New Roman"/>
          <w:sz w:val="28"/>
          <w:lang w:val="uk-UA"/>
        </w:rPr>
        <w:t>5.2.2.</w:t>
      </w:r>
      <w:r w:rsidRPr="003C2494">
        <w:rPr>
          <w:rFonts w:ascii="Times New Roman" w:hAnsi="Times New Roman"/>
          <w:sz w:val="28"/>
          <w:lang w:val="uk-UA"/>
        </w:rPr>
        <w:tab/>
        <w:t>Створювати необхідні умови для роботи трудового колективу.</w:t>
      </w:r>
    </w:p>
    <w:p w14:paraId="262EC812" w14:textId="77777777" w:rsidR="00A9189C" w:rsidRPr="003C2494" w:rsidRDefault="00A9189C" w:rsidP="005E1F3F">
      <w:pPr>
        <w:spacing w:after="0" w:line="240" w:lineRule="auto"/>
        <w:ind w:firstLine="709"/>
        <w:jc w:val="both"/>
        <w:rPr>
          <w:rFonts w:ascii="Times New Roman" w:hAnsi="Times New Roman"/>
          <w:sz w:val="28"/>
          <w:lang w:val="uk-UA"/>
        </w:rPr>
      </w:pPr>
      <w:r w:rsidRPr="003C2494">
        <w:rPr>
          <w:rFonts w:ascii="Times New Roman" w:hAnsi="Times New Roman"/>
          <w:sz w:val="28"/>
          <w:lang w:val="uk-UA"/>
        </w:rPr>
        <w:t>5.2.3.</w:t>
      </w:r>
      <w:r w:rsidRPr="003C2494">
        <w:rPr>
          <w:rFonts w:ascii="Times New Roman" w:hAnsi="Times New Roman"/>
          <w:sz w:val="28"/>
          <w:lang w:val="uk-UA"/>
        </w:rPr>
        <w:tab/>
        <w:t>Забезпечувати своєчасну сплату податків та інших відрахувань згідно з чинним законодавством України.</w:t>
      </w:r>
    </w:p>
    <w:p w14:paraId="6BBE17E7" w14:textId="77777777" w:rsidR="00A9189C" w:rsidRPr="003C2494" w:rsidRDefault="00A9189C" w:rsidP="005E1F3F">
      <w:pPr>
        <w:spacing w:after="0" w:line="240" w:lineRule="auto"/>
        <w:ind w:firstLine="709"/>
        <w:jc w:val="both"/>
        <w:rPr>
          <w:rFonts w:ascii="Times New Roman" w:hAnsi="Times New Roman"/>
          <w:sz w:val="28"/>
          <w:lang w:val="uk-UA"/>
        </w:rPr>
      </w:pPr>
      <w:r w:rsidRPr="003C2494">
        <w:rPr>
          <w:rFonts w:ascii="Times New Roman" w:hAnsi="Times New Roman"/>
          <w:sz w:val="28"/>
          <w:lang w:val="uk-UA"/>
        </w:rPr>
        <w:t>5.2.4.</w:t>
      </w:r>
      <w:r w:rsidRPr="003C2494">
        <w:rPr>
          <w:rFonts w:ascii="Times New Roman" w:hAnsi="Times New Roman"/>
          <w:sz w:val="28"/>
          <w:lang w:val="uk-UA"/>
        </w:rPr>
        <w:tab/>
        <w:t>Розробляти і реалізовувати кадрову політику, контролювати підвищення кваліфікації кадрів.</w:t>
      </w:r>
    </w:p>
    <w:p w14:paraId="76A7F00D" w14:textId="77777777" w:rsidR="00A9189C" w:rsidRPr="003C2494" w:rsidRDefault="00A9189C" w:rsidP="005E1F3F">
      <w:pPr>
        <w:spacing w:after="0" w:line="240" w:lineRule="auto"/>
        <w:ind w:firstLine="709"/>
        <w:jc w:val="both"/>
        <w:rPr>
          <w:rFonts w:ascii="Times New Roman" w:hAnsi="Times New Roman"/>
          <w:sz w:val="28"/>
          <w:lang w:val="uk-UA"/>
        </w:rPr>
      </w:pPr>
      <w:r w:rsidRPr="003C2494">
        <w:rPr>
          <w:rFonts w:ascii="Times New Roman" w:hAnsi="Times New Roman"/>
          <w:sz w:val="28"/>
          <w:lang w:val="uk-UA"/>
        </w:rPr>
        <w:t>5.2.5.</w:t>
      </w:r>
      <w:r w:rsidRPr="003C2494">
        <w:rPr>
          <w:rFonts w:ascii="Times New Roman" w:hAnsi="Times New Roman"/>
          <w:sz w:val="28"/>
          <w:lang w:val="uk-UA"/>
        </w:rPr>
        <w:tab/>
        <w:t>Акумулювати грошові кошти, отримані від самостійної діяльності, та витрачати їх в інтересах ФК і у відповідності із поставленими завданнями.</w:t>
      </w:r>
    </w:p>
    <w:p w14:paraId="23B11BBC" w14:textId="77777777" w:rsidR="00A9189C" w:rsidRPr="003C2494" w:rsidRDefault="00A9189C" w:rsidP="005E1F3F">
      <w:pPr>
        <w:spacing w:after="0" w:line="240" w:lineRule="auto"/>
        <w:ind w:firstLine="709"/>
        <w:jc w:val="both"/>
        <w:rPr>
          <w:rFonts w:ascii="Times New Roman" w:hAnsi="Times New Roman"/>
          <w:sz w:val="28"/>
          <w:lang w:val="uk-UA"/>
        </w:rPr>
      </w:pPr>
      <w:r w:rsidRPr="003C2494">
        <w:rPr>
          <w:rFonts w:ascii="Times New Roman" w:hAnsi="Times New Roman"/>
          <w:sz w:val="28"/>
          <w:lang w:val="uk-UA"/>
        </w:rPr>
        <w:t>5.2.6.</w:t>
      </w:r>
      <w:r w:rsidRPr="003C2494">
        <w:rPr>
          <w:rFonts w:ascii="Times New Roman" w:hAnsi="Times New Roman"/>
          <w:sz w:val="28"/>
          <w:lang w:val="uk-UA"/>
        </w:rPr>
        <w:tab/>
        <w:t>Здійснювати реконструкцію та капітальний ремонт основних фондів.</w:t>
      </w:r>
    </w:p>
    <w:p w14:paraId="78201C52" w14:textId="00E95EBE" w:rsidR="00A9189C" w:rsidRPr="003C2494" w:rsidRDefault="00A9189C" w:rsidP="00FF0420">
      <w:pPr>
        <w:spacing w:after="0" w:line="240" w:lineRule="auto"/>
        <w:ind w:firstLine="709"/>
        <w:jc w:val="both"/>
        <w:rPr>
          <w:rFonts w:ascii="Times New Roman" w:hAnsi="Times New Roman"/>
          <w:sz w:val="28"/>
          <w:lang w:val="uk-UA"/>
        </w:rPr>
      </w:pPr>
      <w:r w:rsidRPr="003C2494">
        <w:rPr>
          <w:rFonts w:ascii="Times New Roman" w:hAnsi="Times New Roman"/>
          <w:sz w:val="28"/>
          <w:lang w:val="uk-UA"/>
        </w:rPr>
        <w:t>5.2.7.</w:t>
      </w:r>
      <w:r w:rsidRPr="003C2494">
        <w:rPr>
          <w:rFonts w:ascii="Times New Roman" w:hAnsi="Times New Roman"/>
          <w:sz w:val="28"/>
          <w:lang w:val="uk-UA"/>
        </w:rPr>
        <w:tab/>
        <w:t>Забезпечувати своєчасне введення в дію придбаного обладнання, збереження основних фондів та інших матеріальних цінностей.</w:t>
      </w:r>
    </w:p>
    <w:p w14:paraId="13E45F51" w14:textId="77777777" w:rsidR="00887072" w:rsidRPr="003C2494" w:rsidRDefault="00887072" w:rsidP="00FF0420">
      <w:pPr>
        <w:spacing w:after="0" w:line="240" w:lineRule="auto"/>
        <w:ind w:firstLine="709"/>
        <w:jc w:val="both"/>
        <w:rPr>
          <w:rFonts w:ascii="Times New Roman" w:hAnsi="Times New Roman"/>
          <w:sz w:val="28"/>
          <w:lang w:val="uk-UA"/>
        </w:rPr>
      </w:pPr>
    </w:p>
    <w:p w14:paraId="1C1ABA0B" w14:textId="6806754A" w:rsidR="00A9189C" w:rsidRPr="003C2494" w:rsidRDefault="00A9189C" w:rsidP="00FF0420">
      <w:pPr>
        <w:spacing w:after="0" w:line="240" w:lineRule="auto"/>
        <w:jc w:val="center"/>
        <w:rPr>
          <w:rFonts w:ascii="Times New Roman" w:hAnsi="Times New Roman"/>
          <w:b/>
          <w:sz w:val="28"/>
          <w:lang w:val="uk-UA"/>
        </w:rPr>
      </w:pPr>
      <w:r w:rsidRPr="003C2494">
        <w:rPr>
          <w:rFonts w:ascii="Times New Roman" w:hAnsi="Times New Roman"/>
          <w:b/>
          <w:sz w:val="28"/>
          <w:lang w:val="uk-UA"/>
        </w:rPr>
        <w:t>6. Управління ФК</w:t>
      </w:r>
    </w:p>
    <w:p w14:paraId="485FF6A3" w14:textId="316E8C80" w:rsidR="00A9189C" w:rsidRPr="003C2494" w:rsidRDefault="00A9189C" w:rsidP="005E1F3F">
      <w:pPr>
        <w:spacing w:after="0" w:line="240" w:lineRule="auto"/>
        <w:ind w:firstLine="709"/>
        <w:jc w:val="both"/>
        <w:rPr>
          <w:rFonts w:ascii="Times New Roman" w:hAnsi="Times New Roman"/>
          <w:sz w:val="28"/>
          <w:lang w:val="uk-UA"/>
        </w:rPr>
      </w:pPr>
      <w:r w:rsidRPr="003C2494">
        <w:rPr>
          <w:rFonts w:ascii="Times New Roman" w:hAnsi="Times New Roman"/>
          <w:sz w:val="28"/>
          <w:lang w:val="uk-UA"/>
        </w:rPr>
        <w:t xml:space="preserve">6.1 Управління ФК здійснюється Засновником та </w:t>
      </w:r>
      <w:r w:rsidR="00C32E4D" w:rsidRPr="003C2494">
        <w:rPr>
          <w:rFonts w:ascii="Times New Roman" w:hAnsi="Times New Roman"/>
          <w:sz w:val="28"/>
          <w:lang w:val="uk-UA"/>
        </w:rPr>
        <w:t>відділом культури, туризму, молоді, спорту та охорони культурної спадщини Тростянецької міської ради</w:t>
      </w:r>
      <w:r w:rsidRPr="003C2494">
        <w:rPr>
          <w:rFonts w:ascii="Times New Roman" w:hAnsi="Times New Roman"/>
          <w:sz w:val="28"/>
          <w:lang w:val="uk-UA"/>
        </w:rPr>
        <w:t>.</w:t>
      </w:r>
    </w:p>
    <w:p w14:paraId="2485B65D" w14:textId="7DFF0BD5" w:rsidR="00A9189C" w:rsidRPr="003C2494" w:rsidRDefault="00A9189C" w:rsidP="005E1F3F">
      <w:pPr>
        <w:spacing w:after="0" w:line="240" w:lineRule="auto"/>
        <w:ind w:firstLine="709"/>
        <w:jc w:val="both"/>
        <w:rPr>
          <w:rFonts w:ascii="Times New Roman" w:hAnsi="Times New Roman"/>
          <w:sz w:val="28"/>
          <w:lang w:val="uk-UA"/>
        </w:rPr>
      </w:pPr>
      <w:r w:rsidRPr="003C2494">
        <w:rPr>
          <w:rFonts w:ascii="Times New Roman" w:hAnsi="Times New Roman"/>
          <w:sz w:val="28"/>
          <w:lang w:val="uk-UA"/>
        </w:rPr>
        <w:t>6.2.</w:t>
      </w:r>
      <w:r w:rsidRPr="003C2494">
        <w:rPr>
          <w:rFonts w:ascii="Times New Roman" w:hAnsi="Times New Roman"/>
          <w:sz w:val="28"/>
          <w:lang w:val="uk-UA"/>
        </w:rPr>
        <w:tab/>
        <w:t>Безпосереднє керівництво ФК здійснює його директор. Директором ФК може бути призначена особа, яка є громадянином України, фахівцем  з вищою спеціальною освітою, досвідом  організаційної роботи, стажем роботи в фізкультур</w:t>
      </w:r>
      <w:r w:rsidR="004A7AE8" w:rsidRPr="003C2494">
        <w:rPr>
          <w:rFonts w:ascii="Times New Roman" w:hAnsi="Times New Roman"/>
          <w:sz w:val="28"/>
          <w:lang w:val="uk-UA"/>
        </w:rPr>
        <w:t>но</w:t>
      </w:r>
      <w:r w:rsidRPr="003C2494">
        <w:rPr>
          <w:rFonts w:ascii="Times New Roman" w:hAnsi="Times New Roman"/>
          <w:sz w:val="28"/>
          <w:lang w:val="uk-UA"/>
        </w:rPr>
        <w:t>-спортивних організаціях, закладах не менше трьох років.</w:t>
      </w:r>
    </w:p>
    <w:p w14:paraId="38B1DDE2" w14:textId="77777777" w:rsidR="00A9189C" w:rsidRPr="003C2494" w:rsidRDefault="00A9189C" w:rsidP="005E1F3F">
      <w:pPr>
        <w:spacing w:after="0" w:line="240" w:lineRule="auto"/>
        <w:ind w:firstLine="709"/>
        <w:jc w:val="both"/>
        <w:rPr>
          <w:rFonts w:ascii="Times New Roman" w:hAnsi="Times New Roman"/>
          <w:sz w:val="28"/>
          <w:lang w:val="uk-UA"/>
        </w:rPr>
      </w:pPr>
      <w:r w:rsidRPr="003C2494">
        <w:rPr>
          <w:rFonts w:ascii="Times New Roman" w:hAnsi="Times New Roman"/>
          <w:sz w:val="28"/>
          <w:lang w:val="uk-UA"/>
        </w:rPr>
        <w:t>6.3.</w:t>
      </w:r>
      <w:r w:rsidRPr="003C2494">
        <w:rPr>
          <w:rFonts w:ascii="Times New Roman" w:hAnsi="Times New Roman"/>
          <w:sz w:val="28"/>
          <w:lang w:val="uk-UA"/>
        </w:rPr>
        <w:tab/>
      </w:r>
      <w:r w:rsidRPr="003C2494">
        <w:rPr>
          <w:rFonts w:ascii="Times New Roman" w:hAnsi="Times New Roman"/>
          <w:sz w:val="28"/>
          <w:szCs w:val="28"/>
          <w:lang w:val="uk-UA"/>
        </w:rPr>
        <w:t>Призначення д</w:t>
      </w:r>
      <w:r w:rsidRPr="003C2494">
        <w:rPr>
          <w:rFonts w:ascii="Times New Roman" w:hAnsi="Times New Roman"/>
          <w:sz w:val="28"/>
          <w:lang w:val="uk-UA"/>
        </w:rPr>
        <w:t xml:space="preserve">иректора ФК </w:t>
      </w:r>
      <w:r w:rsidRPr="003C2494">
        <w:rPr>
          <w:rFonts w:ascii="Times New Roman" w:hAnsi="Times New Roman"/>
          <w:sz w:val="28"/>
          <w:szCs w:val="28"/>
          <w:lang w:val="uk-UA"/>
        </w:rPr>
        <w:t>і звільнення з посади директора Закладу здійснюється рішенням Тростянецької міської ради</w:t>
      </w:r>
      <w:r w:rsidRPr="003C2494">
        <w:rPr>
          <w:rFonts w:ascii="Times New Roman" w:hAnsi="Times New Roman"/>
          <w:sz w:val="28"/>
          <w:lang w:val="uk-UA"/>
        </w:rPr>
        <w:t>.</w:t>
      </w:r>
    </w:p>
    <w:p w14:paraId="1A9A079D" w14:textId="77777777" w:rsidR="00A9189C" w:rsidRPr="003C2494" w:rsidRDefault="00A9189C" w:rsidP="005E1F3F">
      <w:pPr>
        <w:spacing w:after="0" w:line="240" w:lineRule="auto"/>
        <w:ind w:firstLine="709"/>
        <w:jc w:val="both"/>
        <w:rPr>
          <w:rFonts w:ascii="Times New Roman" w:hAnsi="Times New Roman"/>
          <w:sz w:val="28"/>
          <w:lang w:val="uk-UA"/>
        </w:rPr>
      </w:pPr>
      <w:r w:rsidRPr="003C2494">
        <w:rPr>
          <w:rFonts w:ascii="Times New Roman" w:hAnsi="Times New Roman"/>
          <w:sz w:val="28"/>
          <w:lang w:val="uk-UA"/>
        </w:rPr>
        <w:t>6.4.</w:t>
      </w:r>
      <w:r w:rsidRPr="003C2494">
        <w:rPr>
          <w:rFonts w:ascii="Times New Roman" w:hAnsi="Times New Roman"/>
          <w:sz w:val="28"/>
          <w:lang w:val="uk-UA"/>
        </w:rPr>
        <w:tab/>
        <w:t>Директор самостійно вирішує питання діяльності ФК за винятком тих, що віднесені цим статутом до компетенції власника.</w:t>
      </w:r>
    </w:p>
    <w:p w14:paraId="2222C3B7" w14:textId="77777777" w:rsidR="00A9189C" w:rsidRPr="003C2494" w:rsidRDefault="00A9189C" w:rsidP="005E1F3F">
      <w:pPr>
        <w:spacing w:after="0" w:line="240" w:lineRule="auto"/>
        <w:ind w:firstLine="709"/>
        <w:jc w:val="both"/>
        <w:rPr>
          <w:rFonts w:ascii="Times New Roman" w:hAnsi="Times New Roman"/>
          <w:sz w:val="28"/>
          <w:lang w:val="uk-UA"/>
        </w:rPr>
      </w:pPr>
      <w:r w:rsidRPr="003C2494">
        <w:rPr>
          <w:rFonts w:ascii="Times New Roman" w:hAnsi="Times New Roman"/>
          <w:sz w:val="28"/>
          <w:lang w:val="uk-UA"/>
        </w:rPr>
        <w:t>6.5.</w:t>
      </w:r>
      <w:r w:rsidRPr="003C2494">
        <w:rPr>
          <w:rFonts w:ascii="Times New Roman" w:hAnsi="Times New Roman"/>
          <w:sz w:val="28"/>
          <w:lang w:val="uk-UA"/>
        </w:rPr>
        <w:tab/>
        <w:t>Директор ФК:</w:t>
      </w:r>
    </w:p>
    <w:p w14:paraId="2ABB075E" w14:textId="77777777" w:rsidR="00A9189C" w:rsidRPr="003C2494" w:rsidRDefault="00A9189C" w:rsidP="005E1F3F">
      <w:pPr>
        <w:spacing w:after="0" w:line="240" w:lineRule="auto"/>
        <w:ind w:firstLine="709"/>
        <w:jc w:val="both"/>
        <w:rPr>
          <w:rFonts w:ascii="Times New Roman" w:hAnsi="Times New Roman"/>
          <w:sz w:val="28"/>
          <w:lang w:val="uk-UA"/>
        </w:rPr>
      </w:pPr>
      <w:r w:rsidRPr="003C2494">
        <w:rPr>
          <w:rFonts w:ascii="Times New Roman" w:hAnsi="Times New Roman"/>
          <w:sz w:val="28"/>
          <w:lang w:val="uk-UA"/>
        </w:rPr>
        <w:t>6.5.1.</w:t>
      </w:r>
      <w:r w:rsidRPr="003C2494">
        <w:rPr>
          <w:rFonts w:ascii="Times New Roman" w:hAnsi="Times New Roman"/>
          <w:sz w:val="28"/>
          <w:lang w:val="uk-UA"/>
        </w:rPr>
        <w:tab/>
        <w:t>Здійснює керівництво ФК, несе персональну відповідальність за виконання покладених на ФК завдань, фінансовий і майновий стан ФК, визначає ступінь відповідальності його працівників.</w:t>
      </w:r>
    </w:p>
    <w:p w14:paraId="64166A5A" w14:textId="75F448EC" w:rsidR="00A9189C" w:rsidRPr="003C2494" w:rsidRDefault="00A9189C" w:rsidP="005E1F3F">
      <w:pPr>
        <w:spacing w:after="0" w:line="240" w:lineRule="auto"/>
        <w:ind w:firstLine="709"/>
        <w:jc w:val="both"/>
        <w:rPr>
          <w:rFonts w:ascii="Times New Roman" w:hAnsi="Times New Roman"/>
          <w:sz w:val="28"/>
          <w:lang w:val="uk-UA"/>
        </w:rPr>
      </w:pPr>
      <w:r w:rsidRPr="003C2494">
        <w:rPr>
          <w:rFonts w:ascii="Times New Roman" w:hAnsi="Times New Roman"/>
          <w:sz w:val="28"/>
          <w:lang w:val="uk-UA"/>
        </w:rPr>
        <w:t>6.5.2.</w:t>
      </w:r>
      <w:r w:rsidRPr="003C2494">
        <w:rPr>
          <w:rFonts w:ascii="Times New Roman" w:hAnsi="Times New Roman"/>
          <w:sz w:val="28"/>
          <w:lang w:val="uk-UA"/>
        </w:rPr>
        <w:tab/>
        <w:t>Діє без довіреності від імені ФК, представляє його в усіх органах, установах, закладах і організаціях, підприємствах всіх форм власності</w:t>
      </w:r>
      <w:r w:rsidR="00887072" w:rsidRPr="003C2494">
        <w:rPr>
          <w:rFonts w:ascii="Times New Roman" w:hAnsi="Times New Roman"/>
          <w:sz w:val="28"/>
          <w:lang w:val="uk-UA"/>
        </w:rPr>
        <w:t>, правоохоронних, судових та інших державних органах</w:t>
      </w:r>
      <w:r w:rsidRPr="003C2494">
        <w:rPr>
          <w:rFonts w:ascii="Times New Roman" w:hAnsi="Times New Roman"/>
          <w:sz w:val="28"/>
          <w:lang w:val="uk-UA"/>
        </w:rPr>
        <w:t>.</w:t>
      </w:r>
    </w:p>
    <w:p w14:paraId="4AFAEA4B" w14:textId="77777777" w:rsidR="00A9189C" w:rsidRPr="003C2494" w:rsidRDefault="00A9189C" w:rsidP="005E1F3F">
      <w:pPr>
        <w:spacing w:after="0" w:line="240" w:lineRule="auto"/>
        <w:ind w:firstLine="709"/>
        <w:jc w:val="both"/>
        <w:rPr>
          <w:rFonts w:ascii="Times New Roman" w:hAnsi="Times New Roman"/>
          <w:sz w:val="28"/>
          <w:lang w:val="uk-UA"/>
        </w:rPr>
      </w:pPr>
      <w:r w:rsidRPr="003C2494">
        <w:rPr>
          <w:rFonts w:ascii="Times New Roman" w:hAnsi="Times New Roman"/>
          <w:sz w:val="28"/>
          <w:lang w:val="uk-UA"/>
        </w:rPr>
        <w:t>6.5.3.</w:t>
      </w:r>
      <w:r w:rsidRPr="003C2494">
        <w:rPr>
          <w:rFonts w:ascii="Times New Roman" w:hAnsi="Times New Roman"/>
          <w:sz w:val="28"/>
          <w:lang w:val="uk-UA"/>
        </w:rPr>
        <w:tab/>
        <w:t>Укладає господарські та інші угоди, видає довіреності, відкриває рахунки в установах банків.</w:t>
      </w:r>
    </w:p>
    <w:p w14:paraId="16FB12CB" w14:textId="77777777" w:rsidR="00A9189C" w:rsidRPr="003C2494" w:rsidRDefault="00A9189C" w:rsidP="005E1F3F">
      <w:pPr>
        <w:spacing w:after="0" w:line="240" w:lineRule="auto"/>
        <w:ind w:firstLine="709"/>
        <w:jc w:val="both"/>
        <w:rPr>
          <w:rFonts w:ascii="Times New Roman" w:hAnsi="Times New Roman"/>
          <w:sz w:val="28"/>
          <w:lang w:val="uk-UA"/>
        </w:rPr>
      </w:pPr>
      <w:r w:rsidRPr="003C2494">
        <w:rPr>
          <w:rFonts w:ascii="Times New Roman" w:hAnsi="Times New Roman"/>
          <w:sz w:val="28"/>
          <w:lang w:val="uk-UA"/>
        </w:rPr>
        <w:t>6.5.4.</w:t>
      </w:r>
      <w:r w:rsidRPr="003C2494">
        <w:rPr>
          <w:rFonts w:ascii="Times New Roman" w:hAnsi="Times New Roman"/>
          <w:sz w:val="28"/>
          <w:lang w:val="uk-UA"/>
        </w:rPr>
        <w:tab/>
        <w:t>Призначає на посади та звільняє з посад працівників ФК.</w:t>
      </w:r>
    </w:p>
    <w:p w14:paraId="390CBD87" w14:textId="77777777" w:rsidR="00A9189C" w:rsidRPr="003C2494" w:rsidRDefault="00A9189C" w:rsidP="005E1F3F">
      <w:pPr>
        <w:spacing w:after="0" w:line="240" w:lineRule="auto"/>
        <w:ind w:firstLine="709"/>
        <w:jc w:val="both"/>
        <w:rPr>
          <w:rFonts w:ascii="Times New Roman" w:hAnsi="Times New Roman"/>
          <w:sz w:val="28"/>
          <w:lang w:val="uk-UA"/>
        </w:rPr>
      </w:pPr>
      <w:r w:rsidRPr="003C2494">
        <w:rPr>
          <w:rFonts w:ascii="Times New Roman" w:hAnsi="Times New Roman"/>
          <w:sz w:val="28"/>
          <w:lang w:val="uk-UA"/>
        </w:rPr>
        <w:t>6.5.5.</w:t>
      </w:r>
      <w:r w:rsidRPr="003C2494">
        <w:rPr>
          <w:rFonts w:ascii="Times New Roman" w:hAnsi="Times New Roman"/>
          <w:sz w:val="28"/>
          <w:lang w:val="uk-UA"/>
        </w:rPr>
        <w:tab/>
        <w:t>Затверджує положення про структурні підрозділи та посадові інструкції працівників ФК;</w:t>
      </w:r>
    </w:p>
    <w:p w14:paraId="38CFBE55" w14:textId="77777777" w:rsidR="00A9189C" w:rsidRPr="003C2494" w:rsidRDefault="00A9189C" w:rsidP="005E1F3F">
      <w:pPr>
        <w:spacing w:after="0" w:line="240" w:lineRule="auto"/>
        <w:ind w:firstLine="709"/>
        <w:jc w:val="both"/>
        <w:rPr>
          <w:rFonts w:ascii="Times New Roman" w:hAnsi="Times New Roman"/>
          <w:sz w:val="28"/>
          <w:lang w:val="uk-UA"/>
        </w:rPr>
      </w:pPr>
      <w:r w:rsidRPr="003C2494">
        <w:rPr>
          <w:rFonts w:ascii="Times New Roman" w:hAnsi="Times New Roman"/>
          <w:sz w:val="28"/>
          <w:lang w:val="uk-UA"/>
        </w:rPr>
        <w:t>6.5.6.</w:t>
      </w:r>
      <w:r w:rsidRPr="003C2494">
        <w:rPr>
          <w:rFonts w:ascii="Times New Roman" w:hAnsi="Times New Roman"/>
          <w:sz w:val="28"/>
          <w:lang w:val="uk-UA"/>
        </w:rPr>
        <w:tab/>
        <w:t>Розпоряджається коштами та іншими матеріальними цінностями відповідно до чинного законодавства та цього статуту.</w:t>
      </w:r>
    </w:p>
    <w:p w14:paraId="14C59800" w14:textId="77777777" w:rsidR="00A9189C" w:rsidRPr="003C2494" w:rsidRDefault="00A9189C" w:rsidP="005E1F3F">
      <w:pPr>
        <w:spacing w:after="0" w:line="240" w:lineRule="auto"/>
        <w:ind w:firstLine="709"/>
        <w:jc w:val="both"/>
        <w:rPr>
          <w:rFonts w:ascii="Times New Roman" w:hAnsi="Times New Roman"/>
          <w:sz w:val="28"/>
          <w:lang w:val="uk-UA"/>
        </w:rPr>
      </w:pPr>
      <w:r w:rsidRPr="003C2494">
        <w:rPr>
          <w:rFonts w:ascii="Times New Roman" w:hAnsi="Times New Roman"/>
          <w:sz w:val="28"/>
          <w:lang w:val="uk-UA"/>
        </w:rPr>
        <w:t>6.5.7.</w:t>
      </w:r>
      <w:r w:rsidRPr="003C2494">
        <w:rPr>
          <w:rFonts w:ascii="Times New Roman" w:hAnsi="Times New Roman"/>
          <w:sz w:val="28"/>
          <w:lang w:val="uk-UA"/>
        </w:rPr>
        <w:tab/>
        <w:t>Видає у межах своєї компетенції накази, обов’язкові для всіх працівників ФК, організовує і контролює їх виконання.</w:t>
      </w:r>
    </w:p>
    <w:p w14:paraId="7B64F8A9" w14:textId="77777777" w:rsidR="00A9189C" w:rsidRPr="003C2494" w:rsidRDefault="00A9189C" w:rsidP="005E1F3F">
      <w:pPr>
        <w:spacing w:after="0" w:line="240" w:lineRule="auto"/>
        <w:ind w:firstLine="709"/>
        <w:jc w:val="both"/>
        <w:rPr>
          <w:rFonts w:ascii="Times New Roman" w:hAnsi="Times New Roman"/>
          <w:sz w:val="28"/>
          <w:lang w:val="uk-UA"/>
        </w:rPr>
      </w:pPr>
      <w:r w:rsidRPr="003C2494">
        <w:rPr>
          <w:rFonts w:ascii="Times New Roman" w:hAnsi="Times New Roman"/>
          <w:sz w:val="28"/>
          <w:lang w:val="uk-UA"/>
        </w:rPr>
        <w:t>6.5.8.</w:t>
      </w:r>
      <w:r w:rsidRPr="003C2494">
        <w:rPr>
          <w:rFonts w:ascii="Times New Roman" w:hAnsi="Times New Roman"/>
          <w:sz w:val="28"/>
          <w:lang w:val="uk-UA"/>
        </w:rPr>
        <w:tab/>
        <w:t>Укладає колективний договір з профспілковим комітетом і несе відповідальність за його виконання.</w:t>
      </w:r>
    </w:p>
    <w:p w14:paraId="6BA4623A" w14:textId="77777777" w:rsidR="00A9189C" w:rsidRPr="003C2494" w:rsidRDefault="00A9189C" w:rsidP="005E1F3F">
      <w:pPr>
        <w:spacing w:after="0" w:line="240" w:lineRule="auto"/>
        <w:ind w:firstLine="709"/>
        <w:jc w:val="both"/>
        <w:rPr>
          <w:rFonts w:ascii="Times New Roman" w:hAnsi="Times New Roman"/>
          <w:sz w:val="28"/>
          <w:lang w:val="uk-UA"/>
        </w:rPr>
      </w:pPr>
      <w:r w:rsidRPr="003C2494">
        <w:rPr>
          <w:rFonts w:ascii="Times New Roman" w:hAnsi="Times New Roman"/>
          <w:sz w:val="28"/>
          <w:lang w:val="uk-UA"/>
        </w:rPr>
        <w:t>6.5.9. Забезпечує виконання рішень загальних зборів трудового колективу;</w:t>
      </w:r>
    </w:p>
    <w:p w14:paraId="1C594E92" w14:textId="77777777" w:rsidR="00A9189C" w:rsidRPr="003C2494" w:rsidRDefault="00A9189C" w:rsidP="005E1F3F">
      <w:pPr>
        <w:spacing w:after="0" w:line="240" w:lineRule="auto"/>
        <w:ind w:firstLine="709"/>
        <w:jc w:val="both"/>
        <w:rPr>
          <w:rFonts w:ascii="Times New Roman" w:hAnsi="Times New Roman"/>
          <w:sz w:val="28"/>
          <w:lang w:val="uk-UA"/>
        </w:rPr>
      </w:pPr>
      <w:r w:rsidRPr="003C2494">
        <w:rPr>
          <w:rFonts w:ascii="Times New Roman" w:hAnsi="Times New Roman"/>
          <w:sz w:val="28"/>
          <w:lang w:val="uk-UA"/>
        </w:rPr>
        <w:t>6.5.10. Застосовує заохочення та накладає дисциплінарні стягнення на працівників ФК.</w:t>
      </w:r>
    </w:p>
    <w:p w14:paraId="2928087D" w14:textId="77777777" w:rsidR="00A9189C" w:rsidRPr="003C2494" w:rsidRDefault="00A9189C" w:rsidP="005E1F3F">
      <w:pPr>
        <w:spacing w:after="0" w:line="240" w:lineRule="auto"/>
        <w:ind w:firstLine="709"/>
        <w:jc w:val="both"/>
        <w:rPr>
          <w:rFonts w:ascii="Times New Roman" w:hAnsi="Times New Roman"/>
          <w:sz w:val="28"/>
          <w:lang w:val="uk-UA"/>
        </w:rPr>
      </w:pPr>
      <w:r w:rsidRPr="003C2494">
        <w:rPr>
          <w:rFonts w:ascii="Times New Roman" w:hAnsi="Times New Roman"/>
          <w:sz w:val="28"/>
          <w:lang w:val="uk-UA"/>
        </w:rPr>
        <w:t>6.5.11. Складає плани основних заходів, календар спортивно-масових заходів на рік.</w:t>
      </w:r>
    </w:p>
    <w:p w14:paraId="7FDA67E4" w14:textId="77777777" w:rsidR="00A9189C" w:rsidRPr="003C2494" w:rsidRDefault="00A9189C" w:rsidP="005E1F3F">
      <w:pPr>
        <w:spacing w:after="0" w:line="240" w:lineRule="auto"/>
        <w:ind w:firstLine="709"/>
        <w:jc w:val="both"/>
        <w:rPr>
          <w:rFonts w:ascii="Times New Roman" w:hAnsi="Times New Roman"/>
          <w:sz w:val="28"/>
          <w:lang w:val="uk-UA"/>
        </w:rPr>
      </w:pPr>
      <w:r w:rsidRPr="003C2494">
        <w:rPr>
          <w:rFonts w:ascii="Times New Roman" w:hAnsi="Times New Roman"/>
          <w:sz w:val="28"/>
          <w:lang w:val="uk-UA"/>
        </w:rPr>
        <w:t>6.5.12. Здійснює постійний контроль за фінансово-господарською діяльністю ФК, згідно чинного законодавства.</w:t>
      </w:r>
    </w:p>
    <w:p w14:paraId="78D096C7" w14:textId="77777777" w:rsidR="00A9189C" w:rsidRPr="003C2494" w:rsidRDefault="00A9189C" w:rsidP="005E1F3F">
      <w:pPr>
        <w:spacing w:after="0" w:line="240" w:lineRule="auto"/>
        <w:ind w:firstLine="709"/>
        <w:jc w:val="both"/>
        <w:rPr>
          <w:rFonts w:ascii="Times New Roman" w:hAnsi="Times New Roman"/>
          <w:sz w:val="28"/>
          <w:lang w:val="uk-UA"/>
        </w:rPr>
      </w:pPr>
      <w:r w:rsidRPr="003C2494">
        <w:rPr>
          <w:rFonts w:ascii="Times New Roman" w:hAnsi="Times New Roman"/>
          <w:sz w:val="28"/>
          <w:lang w:val="uk-UA"/>
        </w:rPr>
        <w:t>6.5.13. Щорічно, за результатами фінансово-господарської діяльності ФК, подає звіт директора ФК та результати інвентаризації на затвердження сесії міської ради.</w:t>
      </w:r>
    </w:p>
    <w:p w14:paraId="7535415B" w14:textId="77777777" w:rsidR="00A9189C" w:rsidRPr="003C2494" w:rsidRDefault="00A9189C" w:rsidP="005E1F3F">
      <w:pPr>
        <w:spacing w:after="0" w:line="240" w:lineRule="auto"/>
        <w:ind w:firstLine="709"/>
        <w:jc w:val="both"/>
        <w:rPr>
          <w:rFonts w:ascii="Times New Roman" w:hAnsi="Times New Roman"/>
          <w:sz w:val="28"/>
          <w:szCs w:val="28"/>
          <w:lang w:val="uk-UA"/>
        </w:rPr>
      </w:pPr>
      <w:r w:rsidRPr="003C2494">
        <w:rPr>
          <w:rFonts w:ascii="Times New Roman" w:hAnsi="Times New Roman"/>
          <w:sz w:val="28"/>
          <w:szCs w:val="28"/>
          <w:lang w:val="uk-UA"/>
        </w:rPr>
        <w:t>6.5.14. Здійснює інші повноваження, передбачені законодавством.</w:t>
      </w:r>
    </w:p>
    <w:p w14:paraId="17194403" w14:textId="77777777" w:rsidR="00A9189C" w:rsidRPr="003C2494" w:rsidRDefault="00A9189C" w:rsidP="003C12C4">
      <w:pPr>
        <w:pStyle w:val="a3"/>
        <w:ind w:firstLine="709"/>
        <w:jc w:val="both"/>
        <w:rPr>
          <w:rFonts w:ascii="Times New Roman" w:hAnsi="Times New Roman"/>
          <w:sz w:val="28"/>
          <w:szCs w:val="28"/>
          <w:lang w:val="uk-UA"/>
        </w:rPr>
      </w:pPr>
      <w:r w:rsidRPr="003C2494">
        <w:rPr>
          <w:rFonts w:ascii="Times New Roman" w:hAnsi="Times New Roman"/>
          <w:sz w:val="28"/>
          <w:szCs w:val="28"/>
          <w:lang w:val="uk-UA"/>
        </w:rPr>
        <w:t>6.6.</w:t>
      </w:r>
      <w:r w:rsidRPr="003C2494">
        <w:rPr>
          <w:lang w:val="uk-UA"/>
        </w:rPr>
        <w:tab/>
      </w:r>
      <w:r w:rsidRPr="003C2494">
        <w:rPr>
          <w:rFonts w:ascii="Times New Roman" w:hAnsi="Times New Roman"/>
          <w:sz w:val="28"/>
          <w:szCs w:val="28"/>
          <w:lang w:val="uk-UA"/>
        </w:rPr>
        <w:t xml:space="preserve">  Під час відсутності директора (відпустка, хвороба і ін.) його обов'язки виконує заступник директора, або особа, призначена наказом директора ФК. Дана особа набуває відповідні права і несе відповідальність за якісне і своєчасне виконання покладених на неї обов'язків.</w:t>
      </w:r>
    </w:p>
    <w:p w14:paraId="3F52D59F" w14:textId="77777777" w:rsidR="00A9189C" w:rsidRPr="003C2494" w:rsidRDefault="00A9189C" w:rsidP="008C1FC0">
      <w:pPr>
        <w:spacing w:after="0" w:line="240" w:lineRule="auto"/>
        <w:ind w:firstLine="709"/>
        <w:jc w:val="both"/>
        <w:rPr>
          <w:rFonts w:ascii="Times New Roman" w:hAnsi="Times New Roman"/>
          <w:sz w:val="28"/>
          <w:lang w:val="uk-UA"/>
        </w:rPr>
      </w:pPr>
      <w:r w:rsidRPr="003C2494">
        <w:rPr>
          <w:rFonts w:ascii="Times New Roman" w:hAnsi="Times New Roman"/>
          <w:sz w:val="28"/>
          <w:lang w:val="uk-UA"/>
        </w:rPr>
        <w:t>6.7. Трудовий колектив ФК складається з громадян, які приймають участь своєю працею в його діяльності.</w:t>
      </w:r>
    </w:p>
    <w:p w14:paraId="67DA06E2" w14:textId="77777777" w:rsidR="00A9189C" w:rsidRPr="003C2494" w:rsidRDefault="00A9189C" w:rsidP="008C1FC0">
      <w:pPr>
        <w:spacing w:after="0" w:line="240" w:lineRule="auto"/>
        <w:ind w:firstLine="709"/>
        <w:jc w:val="both"/>
        <w:rPr>
          <w:rFonts w:ascii="Times New Roman" w:hAnsi="Times New Roman"/>
          <w:sz w:val="28"/>
          <w:lang w:val="uk-UA"/>
        </w:rPr>
      </w:pPr>
      <w:r w:rsidRPr="003C2494">
        <w:rPr>
          <w:rFonts w:ascii="Times New Roman" w:hAnsi="Times New Roman"/>
          <w:sz w:val="28"/>
          <w:lang w:val="uk-UA"/>
        </w:rPr>
        <w:t>6.8.</w:t>
      </w:r>
      <w:r w:rsidRPr="003C2494">
        <w:rPr>
          <w:rFonts w:ascii="Times New Roman" w:hAnsi="Times New Roman"/>
          <w:sz w:val="28"/>
          <w:lang w:val="uk-UA"/>
        </w:rPr>
        <w:tab/>
        <w:t>Повноваження трудового колективу ФК реалізується загальними зборами працівників ФК, що скликаються в міру необхідності, але не рідше двох разів на рік та через їх виборчий орган - профспілковий комітет, члени якого обираються у встановленому порядку терміном на 5 років.</w:t>
      </w:r>
    </w:p>
    <w:p w14:paraId="3246E8F0" w14:textId="77777777" w:rsidR="00A9189C" w:rsidRPr="003C2494" w:rsidRDefault="00A9189C" w:rsidP="008C1FC0">
      <w:pPr>
        <w:spacing w:after="0" w:line="240" w:lineRule="auto"/>
        <w:ind w:firstLine="709"/>
        <w:jc w:val="both"/>
        <w:rPr>
          <w:rFonts w:ascii="Times New Roman" w:hAnsi="Times New Roman"/>
          <w:sz w:val="28"/>
          <w:lang w:val="uk-UA"/>
        </w:rPr>
      </w:pPr>
      <w:r w:rsidRPr="003C2494">
        <w:rPr>
          <w:rFonts w:ascii="Times New Roman" w:hAnsi="Times New Roman"/>
          <w:sz w:val="28"/>
          <w:lang w:val="uk-UA"/>
        </w:rPr>
        <w:t>6.9.</w:t>
      </w:r>
      <w:r w:rsidRPr="003C2494">
        <w:rPr>
          <w:rFonts w:ascii="Times New Roman" w:hAnsi="Times New Roman"/>
          <w:sz w:val="28"/>
          <w:lang w:val="uk-UA"/>
        </w:rPr>
        <w:tab/>
        <w:t>Загальні збори визнаються правомочними при участі в них більше ніж 2/3 працюючих членів трудового колективу. Рішення загальних зборів приймаються більшістю голосів від кількості присутніх, які брали участь в голосуванні, при наявності кворуму.</w:t>
      </w:r>
    </w:p>
    <w:p w14:paraId="65631B0C" w14:textId="77777777" w:rsidR="00A9189C" w:rsidRPr="003C2494" w:rsidRDefault="00A9189C" w:rsidP="008C1FC0">
      <w:pPr>
        <w:spacing w:after="0" w:line="240" w:lineRule="auto"/>
        <w:ind w:firstLine="709"/>
        <w:jc w:val="both"/>
        <w:rPr>
          <w:rFonts w:ascii="Times New Roman" w:hAnsi="Times New Roman"/>
          <w:sz w:val="28"/>
          <w:lang w:val="uk-UA"/>
        </w:rPr>
      </w:pPr>
      <w:r w:rsidRPr="003C2494">
        <w:rPr>
          <w:rFonts w:ascii="Times New Roman" w:hAnsi="Times New Roman"/>
          <w:sz w:val="28"/>
          <w:lang w:val="uk-UA"/>
        </w:rPr>
        <w:t>6.10.</w:t>
      </w:r>
      <w:r w:rsidRPr="003C2494">
        <w:rPr>
          <w:rFonts w:ascii="Times New Roman" w:hAnsi="Times New Roman"/>
          <w:sz w:val="28"/>
          <w:lang w:val="uk-UA"/>
        </w:rPr>
        <w:tab/>
        <w:t>Трудовий колектив ФК:</w:t>
      </w:r>
    </w:p>
    <w:p w14:paraId="26118FBA" w14:textId="1CC98347" w:rsidR="00A9189C" w:rsidRPr="003C2494" w:rsidRDefault="00A9189C" w:rsidP="008C1FC0">
      <w:pPr>
        <w:spacing w:after="0" w:line="240" w:lineRule="auto"/>
        <w:ind w:firstLine="709"/>
        <w:jc w:val="both"/>
        <w:rPr>
          <w:rFonts w:ascii="Times New Roman" w:hAnsi="Times New Roman"/>
          <w:sz w:val="28"/>
          <w:lang w:val="uk-UA"/>
        </w:rPr>
      </w:pPr>
      <w:r w:rsidRPr="003C2494">
        <w:rPr>
          <w:rFonts w:ascii="Times New Roman" w:hAnsi="Times New Roman"/>
          <w:sz w:val="28"/>
          <w:lang w:val="uk-UA"/>
        </w:rPr>
        <w:t>6.10.1.</w:t>
      </w:r>
      <w:r w:rsidR="003C2494" w:rsidRPr="003C2494">
        <w:rPr>
          <w:rFonts w:ascii="Times New Roman" w:hAnsi="Times New Roman"/>
          <w:sz w:val="28"/>
          <w:lang w:val="uk-UA"/>
        </w:rPr>
        <w:t xml:space="preserve"> </w:t>
      </w:r>
      <w:r w:rsidRPr="003C2494">
        <w:rPr>
          <w:rFonts w:ascii="Times New Roman" w:hAnsi="Times New Roman"/>
          <w:sz w:val="28"/>
          <w:lang w:val="uk-UA"/>
        </w:rPr>
        <w:t>Розглядає і затверджує колективний договір.</w:t>
      </w:r>
    </w:p>
    <w:p w14:paraId="0AC3896C" w14:textId="77777777" w:rsidR="00A9189C" w:rsidRPr="003C2494" w:rsidRDefault="00A9189C" w:rsidP="008C1FC0">
      <w:pPr>
        <w:spacing w:after="0" w:line="240" w:lineRule="auto"/>
        <w:ind w:firstLine="709"/>
        <w:jc w:val="both"/>
        <w:rPr>
          <w:rFonts w:ascii="Times New Roman" w:hAnsi="Times New Roman"/>
          <w:sz w:val="28"/>
          <w:lang w:val="uk-UA"/>
        </w:rPr>
      </w:pPr>
      <w:r w:rsidRPr="003C2494">
        <w:rPr>
          <w:rFonts w:ascii="Times New Roman" w:hAnsi="Times New Roman"/>
          <w:sz w:val="28"/>
          <w:lang w:val="uk-UA"/>
        </w:rPr>
        <w:t>6.10.2.</w:t>
      </w:r>
      <w:r w:rsidRPr="003C2494">
        <w:rPr>
          <w:rFonts w:ascii="Times New Roman" w:hAnsi="Times New Roman"/>
          <w:sz w:val="28"/>
          <w:lang w:val="uk-UA"/>
        </w:rPr>
        <w:tab/>
        <w:t>Розглядає і затверджує правила внутрішнього розпорядку.</w:t>
      </w:r>
    </w:p>
    <w:p w14:paraId="0A7BA637" w14:textId="77777777" w:rsidR="00A9189C" w:rsidRPr="003C2494" w:rsidRDefault="00A9189C" w:rsidP="008C1FC0">
      <w:pPr>
        <w:spacing w:after="0" w:line="240" w:lineRule="auto"/>
        <w:ind w:firstLine="709"/>
        <w:jc w:val="both"/>
        <w:rPr>
          <w:rFonts w:ascii="Times New Roman" w:hAnsi="Times New Roman"/>
          <w:sz w:val="28"/>
          <w:lang w:val="uk-UA"/>
        </w:rPr>
      </w:pPr>
      <w:r w:rsidRPr="003C2494">
        <w:rPr>
          <w:rFonts w:ascii="Times New Roman" w:hAnsi="Times New Roman"/>
          <w:sz w:val="28"/>
          <w:lang w:val="uk-UA"/>
        </w:rPr>
        <w:t>6.10.3.</w:t>
      </w:r>
      <w:r w:rsidRPr="003C2494">
        <w:rPr>
          <w:rFonts w:ascii="Times New Roman" w:hAnsi="Times New Roman"/>
          <w:sz w:val="28"/>
          <w:lang w:val="uk-UA"/>
        </w:rPr>
        <w:tab/>
        <w:t>Визначає і затверджує перелік і порядок надання працівникам соціальних пільг.</w:t>
      </w:r>
    </w:p>
    <w:p w14:paraId="44A44560" w14:textId="77777777" w:rsidR="00A9189C" w:rsidRPr="003C2494" w:rsidRDefault="00A9189C" w:rsidP="008C1FC0">
      <w:pPr>
        <w:spacing w:after="0" w:line="240" w:lineRule="auto"/>
        <w:ind w:firstLine="709"/>
        <w:jc w:val="both"/>
        <w:rPr>
          <w:rFonts w:ascii="Times New Roman" w:hAnsi="Times New Roman"/>
          <w:sz w:val="28"/>
          <w:lang w:val="uk-UA"/>
        </w:rPr>
      </w:pPr>
      <w:r w:rsidRPr="003C2494">
        <w:rPr>
          <w:rFonts w:ascii="Times New Roman" w:hAnsi="Times New Roman"/>
          <w:sz w:val="28"/>
          <w:lang w:val="uk-UA"/>
        </w:rPr>
        <w:t>6.10.4.</w:t>
      </w:r>
      <w:r w:rsidRPr="003C2494">
        <w:rPr>
          <w:rFonts w:ascii="Times New Roman" w:hAnsi="Times New Roman"/>
          <w:sz w:val="28"/>
          <w:lang w:val="uk-UA"/>
        </w:rPr>
        <w:tab/>
        <w:t>Бере участь у матеріальному і моральному стимулюванні праці.</w:t>
      </w:r>
    </w:p>
    <w:p w14:paraId="0CDD01B9" w14:textId="77777777" w:rsidR="00887072" w:rsidRPr="003C2494" w:rsidRDefault="00887072" w:rsidP="008C1FC0">
      <w:pPr>
        <w:spacing w:after="0" w:line="240" w:lineRule="auto"/>
        <w:jc w:val="both"/>
        <w:rPr>
          <w:rFonts w:ascii="Times New Roman" w:hAnsi="Times New Roman"/>
          <w:sz w:val="28"/>
          <w:lang w:val="uk-UA"/>
        </w:rPr>
      </w:pPr>
    </w:p>
    <w:p w14:paraId="26A96E1A" w14:textId="5A69796A" w:rsidR="00A9189C" w:rsidRPr="003C2494" w:rsidRDefault="00A9189C" w:rsidP="00BE0FBC">
      <w:pPr>
        <w:shd w:val="clear" w:color="auto" w:fill="FFFFFF"/>
        <w:tabs>
          <w:tab w:val="left" w:pos="67"/>
        </w:tabs>
        <w:spacing w:after="0" w:line="240" w:lineRule="auto"/>
        <w:jc w:val="center"/>
        <w:rPr>
          <w:rFonts w:ascii="Times New Roman" w:hAnsi="Times New Roman"/>
          <w:b/>
          <w:sz w:val="28"/>
          <w:szCs w:val="28"/>
          <w:lang w:val="uk-UA"/>
        </w:rPr>
      </w:pPr>
      <w:r w:rsidRPr="003C2494">
        <w:rPr>
          <w:rFonts w:ascii="Times New Roman" w:hAnsi="Times New Roman"/>
          <w:b/>
          <w:sz w:val="28"/>
          <w:szCs w:val="28"/>
          <w:lang w:val="uk-UA"/>
        </w:rPr>
        <w:t xml:space="preserve">7. Взаємовідносини </w:t>
      </w:r>
      <w:r w:rsidR="00887072" w:rsidRPr="003C2494">
        <w:rPr>
          <w:rFonts w:ascii="Times New Roman" w:hAnsi="Times New Roman"/>
          <w:b/>
          <w:sz w:val="28"/>
          <w:szCs w:val="28"/>
          <w:lang w:val="uk-UA"/>
        </w:rPr>
        <w:t>з</w:t>
      </w:r>
      <w:r w:rsidRPr="003C2494">
        <w:rPr>
          <w:rFonts w:ascii="Times New Roman" w:hAnsi="Times New Roman"/>
          <w:b/>
          <w:sz w:val="28"/>
          <w:szCs w:val="28"/>
          <w:lang w:val="uk-UA"/>
        </w:rPr>
        <w:t xml:space="preserve"> УАФ, ПФЛ, Регіональною асоціацією футболу</w:t>
      </w:r>
    </w:p>
    <w:p w14:paraId="46C8C365" w14:textId="77777777" w:rsidR="00FF0420" w:rsidRPr="003C2494" w:rsidRDefault="004A7AE8" w:rsidP="00FF0420">
      <w:pPr>
        <w:shd w:val="clear" w:color="auto" w:fill="FFFFFF"/>
        <w:tabs>
          <w:tab w:val="left" w:pos="67"/>
        </w:tabs>
        <w:spacing w:after="0" w:line="240" w:lineRule="auto"/>
        <w:jc w:val="both"/>
        <w:rPr>
          <w:rFonts w:ascii="Times New Roman" w:hAnsi="Times New Roman"/>
          <w:sz w:val="28"/>
          <w:szCs w:val="28"/>
          <w:lang w:val="uk-UA"/>
        </w:rPr>
      </w:pPr>
      <w:r w:rsidRPr="003C2494">
        <w:rPr>
          <w:rFonts w:ascii="Times New Roman" w:hAnsi="Times New Roman"/>
          <w:b/>
          <w:sz w:val="16"/>
          <w:szCs w:val="28"/>
          <w:lang w:val="uk-UA"/>
        </w:rPr>
        <w:tab/>
      </w:r>
      <w:r w:rsidRPr="003C2494">
        <w:rPr>
          <w:rFonts w:ascii="Times New Roman" w:hAnsi="Times New Roman"/>
          <w:b/>
          <w:sz w:val="16"/>
          <w:szCs w:val="28"/>
          <w:lang w:val="uk-UA"/>
        </w:rPr>
        <w:tab/>
      </w:r>
      <w:r w:rsidR="00A9189C" w:rsidRPr="003C2494">
        <w:rPr>
          <w:rFonts w:ascii="Times New Roman" w:hAnsi="Times New Roman"/>
          <w:sz w:val="28"/>
          <w:szCs w:val="28"/>
          <w:lang w:val="uk-UA"/>
        </w:rPr>
        <w:t>7.1. ФК будує свої відносини з УАФ, ПФЛ і Регіональною асоціацією футболу на основі взаємної поваги, чесності, справедливості та визнає:</w:t>
      </w:r>
    </w:p>
    <w:p w14:paraId="361945EE" w14:textId="63F59DF5" w:rsidR="00A9189C" w:rsidRPr="003C2494" w:rsidRDefault="00FF0420" w:rsidP="00FF0420">
      <w:pPr>
        <w:shd w:val="clear" w:color="auto" w:fill="FFFFFF"/>
        <w:tabs>
          <w:tab w:val="left" w:pos="67"/>
        </w:tabs>
        <w:spacing w:after="0" w:line="240" w:lineRule="auto"/>
        <w:jc w:val="both"/>
        <w:rPr>
          <w:rFonts w:ascii="Times New Roman" w:hAnsi="Times New Roman"/>
          <w:sz w:val="28"/>
          <w:szCs w:val="28"/>
          <w:lang w:val="uk-UA"/>
        </w:rPr>
      </w:pPr>
      <w:r w:rsidRPr="003C2494">
        <w:rPr>
          <w:rFonts w:ascii="Times New Roman" w:hAnsi="Times New Roman"/>
          <w:sz w:val="28"/>
          <w:szCs w:val="28"/>
          <w:lang w:val="uk-UA"/>
        </w:rPr>
        <w:tab/>
      </w:r>
      <w:r w:rsidRPr="003C2494">
        <w:rPr>
          <w:rFonts w:ascii="Times New Roman" w:hAnsi="Times New Roman"/>
          <w:sz w:val="28"/>
          <w:szCs w:val="28"/>
          <w:lang w:val="uk-UA"/>
        </w:rPr>
        <w:tab/>
      </w:r>
      <w:r w:rsidR="00A9189C" w:rsidRPr="003C2494">
        <w:rPr>
          <w:rFonts w:ascii="Times New Roman" w:hAnsi="Times New Roman"/>
          <w:sz w:val="28"/>
          <w:szCs w:val="28"/>
          <w:lang w:val="uk-UA"/>
        </w:rPr>
        <w:t>- юрисдикцію і повноваження ФІФА, УЄФА, УАФ, ПФЛ, Регіональної асоціації футболу та керується статутними і регламентними документами, інструкціями і рішеннями цих організацій та бере на себе зобов'язання дотримуватися передбачених ними обов'язків;</w:t>
      </w:r>
    </w:p>
    <w:p w14:paraId="029C96F4" w14:textId="4C86372C" w:rsidR="00A9189C" w:rsidRPr="003C2494" w:rsidRDefault="00FF0420" w:rsidP="00FF0420">
      <w:pPr>
        <w:shd w:val="clear" w:color="auto" w:fill="FFFFFF"/>
        <w:tabs>
          <w:tab w:val="left" w:pos="567"/>
        </w:tabs>
        <w:spacing w:after="0" w:line="240" w:lineRule="auto"/>
        <w:jc w:val="both"/>
        <w:rPr>
          <w:rFonts w:ascii="Times New Roman" w:hAnsi="Times New Roman"/>
          <w:sz w:val="28"/>
          <w:szCs w:val="28"/>
          <w:lang w:val="uk-UA"/>
        </w:rPr>
      </w:pPr>
      <w:r w:rsidRPr="003C2494">
        <w:rPr>
          <w:rFonts w:ascii="Times New Roman" w:hAnsi="Times New Roman"/>
          <w:sz w:val="28"/>
          <w:szCs w:val="28"/>
          <w:lang w:val="uk-UA"/>
        </w:rPr>
        <w:tab/>
      </w:r>
      <w:r w:rsidRPr="003C2494">
        <w:rPr>
          <w:rFonts w:ascii="Times New Roman" w:hAnsi="Times New Roman"/>
          <w:sz w:val="28"/>
          <w:szCs w:val="28"/>
          <w:lang w:val="uk-UA"/>
        </w:rPr>
        <w:tab/>
      </w:r>
      <w:r w:rsidR="00A9189C" w:rsidRPr="003C2494">
        <w:rPr>
          <w:rFonts w:ascii="Times New Roman" w:hAnsi="Times New Roman"/>
          <w:sz w:val="28"/>
          <w:szCs w:val="28"/>
          <w:lang w:val="uk-UA"/>
        </w:rPr>
        <w:t>- виключну компетенцію УАФ, як національної асоціації щодо розвитку футболу, проведення змагань, здійснення футбольного правосуддя;</w:t>
      </w:r>
    </w:p>
    <w:p w14:paraId="4C57B9CD" w14:textId="0B37D2B9" w:rsidR="00A9189C" w:rsidRPr="003C2494" w:rsidRDefault="00FF0420" w:rsidP="00FF0420">
      <w:pPr>
        <w:shd w:val="clear" w:color="auto" w:fill="FFFFFF"/>
        <w:tabs>
          <w:tab w:val="left" w:pos="567"/>
        </w:tabs>
        <w:spacing w:after="0" w:line="240" w:lineRule="auto"/>
        <w:jc w:val="both"/>
        <w:rPr>
          <w:rFonts w:ascii="Times New Roman" w:hAnsi="Times New Roman"/>
          <w:sz w:val="28"/>
          <w:szCs w:val="28"/>
          <w:lang w:val="uk-UA"/>
        </w:rPr>
      </w:pPr>
      <w:r w:rsidRPr="003C2494">
        <w:rPr>
          <w:rFonts w:ascii="Times New Roman" w:hAnsi="Times New Roman"/>
          <w:sz w:val="28"/>
          <w:szCs w:val="28"/>
          <w:lang w:val="uk-UA"/>
        </w:rPr>
        <w:tab/>
      </w:r>
      <w:r w:rsidRPr="003C2494">
        <w:rPr>
          <w:rFonts w:ascii="Times New Roman" w:hAnsi="Times New Roman"/>
          <w:sz w:val="28"/>
          <w:szCs w:val="28"/>
          <w:lang w:val="uk-UA"/>
        </w:rPr>
        <w:tab/>
      </w:r>
      <w:r w:rsidR="00A9189C" w:rsidRPr="003C2494">
        <w:rPr>
          <w:rFonts w:ascii="Times New Roman" w:hAnsi="Times New Roman"/>
          <w:sz w:val="28"/>
          <w:szCs w:val="28"/>
          <w:lang w:val="uk-UA"/>
        </w:rPr>
        <w:t>- виключну компетенцію УАФ в особі її відповідних комітетів щодо питання організації проведення арбітражу, інспектування, допінг-контролю змагань з футболу;</w:t>
      </w:r>
    </w:p>
    <w:p w14:paraId="5C7FB8ED" w14:textId="77777777" w:rsidR="00A9189C" w:rsidRPr="003C2494" w:rsidRDefault="00A9189C" w:rsidP="00E125AA">
      <w:pPr>
        <w:shd w:val="clear" w:color="auto" w:fill="FFFFFF"/>
        <w:tabs>
          <w:tab w:val="left" w:pos="567"/>
        </w:tabs>
        <w:spacing w:after="0" w:line="240" w:lineRule="auto"/>
        <w:ind w:left="567"/>
        <w:jc w:val="both"/>
        <w:rPr>
          <w:rFonts w:ascii="Times New Roman" w:hAnsi="Times New Roman"/>
          <w:sz w:val="28"/>
          <w:szCs w:val="28"/>
          <w:lang w:val="uk-UA"/>
        </w:rPr>
      </w:pPr>
      <w:r w:rsidRPr="003C2494">
        <w:rPr>
          <w:rFonts w:ascii="Times New Roman" w:hAnsi="Times New Roman"/>
          <w:sz w:val="28"/>
          <w:szCs w:val="28"/>
          <w:lang w:val="uk-UA"/>
        </w:rPr>
        <w:t>- виключну компетенцію УАФ щодо атестації футбольних клубів;</w:t>
      </w:r>
    </w:p>
    <w:p w14:paraId="2AE64992" w14:textId="2A1E3BDF" w:rsidR="00A9189C" w:rsidRPr="003C2494" w:rsidRDefault="00FF0420" w:rsidP="00FF0420">
      <w:pPr>
        <w:shd w:val="clear" w:color="auto" w:fill="FFFFFF"/>
        <w:tabs>
          <w:tab w:val="left" w:pos="567"/>
        </w:tabs>
        <w:spacing w:after="0" w:line="240" w:lineRule="auto"/>
        <w:jc w:val="both"/>
        <w:rPr>
          <w:rFonts w:ascii="Times New Roman" w:hAnsi="Times New Roman"/>
          <w:sz w:val="28"/>
          <w:szCs w:val="28"/>
          <w:lang w:val="uk-UA"/>
        </w:rPr>
      </w:pPr>
      <w:r w:rsidRPr="003C2494">
        <w:rPr>
          <w:rFonts w:ascii="Times New Roman" w:hAnsi="Times New Roman"/>
          <w:sz w:val="28"/>
          <w:szCs w:val="28"/>
          <w:lang w:val="uk-UA"/>
        </w:rPr>
        <w:tab/>
      </w:r>
      <w:r w:rsidRPr="003C2494">
        <w:rPr>
          <w:rFonts w:ascii="Times New Roman" w:hAnsi="Times New Roman"/>
          <w:sz w:val="28"/>
          <w:szCs w:val="28"/>
          <w:lang w:val="uk-UA"/>
        </w:rPr>
        <w:tab/>
      </w:r>
      <w:r w:rsidR="00A9189C" w:rsidRPr="003C2494">
        <w:rPr>
          <w:rFonts w:ascii="Times New Roman" w:hAnsi="Times New Roman"/>
          <w:sz w:val="28"/>
          <w:szCs w:val="28"/>
          <w:lang w:val="uk-UA"/>
        </w:rPr>
        <w:t>- юрисдикцію Спортивного арбітражного суду у м. Лозанна (Швейцарія) вирішувати будь-які спірні питання і конфлікти, що виникають між суб’єктами футболу в межах дії статутних або регламентних документів Товариства, УАФ, ПФЛ та Регіональної асоціації футболу.</w:t>
      </w:r>
    </w:p>
    <w:p w14:paraId="5FA127F9" w14:textId="77777777" w:rsidR="00A9189C" w:rsidRPr="003C2494" w:rsidRDefault="00A9189C" w:rsidP="00E125AA">
      <w:pPr>
        <w:shd w:val="clear" w:color="auto" w:fill="FFFFFF"/>
        <w:tabs>
          <w:tab w:val="left" w:pos="67"/>
        </w:tabs>
        <w:spacing w:after="0" w:line="240" w:lineRule="auto"/>
        <w:jc w:val="both"/>
        <w:rPr>
          <w:rFonts w:ascii="Times New Roman" w:hAnsi="Times New Roman"/>
          <w:sz w:val="28"/>
          <w:szCs w:val="28"/>
          <w:lang w:val="uk-UA"/>
        </w:rPr>
      </w:pPr>
      <w:r w:rsidRPr="003C2494">
        <w:rPr>
          <w:rFonts w:ascii="Times New Roman" w:hAnsi="Times New Roman"/>
          <w:sz w:val="28"/>
          <w:szCs w:val="28"/>
          <w:lang w:val="uk-UA"/>
        </w:rPr>
        <w:tab/>
        <w:t xml:space="preserve">    7.2. Офіційні та посадові особи, тренери, футболісти ФК не повинні подавати позовні заяви до судів загальної юрисдикції відносно питань, які стосуються футбольних змагань, а послідовно вичерпати всі внутрішні засоби правового захисту в межах статутних та регламентних норм УАФ та ПФЛ, УЄФА та ФІФА, а також в спортивному арбітражному суді як останній інстанції.</w:t>
      </w:r>
    </w:p>
    <w:p w14:paraId="448775AA" w14:textId="77777777" w:rsidR="00A9189C" w:rsidRPr="003C2494" w:rsidRDefault="00A9189C" w:rsidP="00E125AA">
      <w:pPr>
        <w:shd w:val="clear" w:color="auto" w:fill="FFFFFF"/>
        <w:tabs>
          <w:tab w:val="left" w:pos="67"/>
        </w:tabs>
        <w:spacing w:after="0" w:line="240" w:lineRule="auto"/>
        <w:jc w:val="both"/>
        <w:rPr>
          <w:rFonts w:ascii="Times New Roman" w:hAnsi="Times New Roman"/>
          <w:sz w:val="28"/>
          <w:szCs w:val="28"/>
          <w:lang w:val="uk-UA"/>
        </w:rPr>
      </w:pPr>
      <w:r w:rsidRPr="003C2494">
        <w:rPr>
          <w:rFonts w:ascii="Times New Roman" w:hAnsi="Times New Roman"/>
          <w:sz w:val="28"/>
          <w:szCs w:val="28"/>
          <w:lang w:val="uk-UA"/>
        </w:rPr>
        <w:t xml:space="preserve">     7.3. У контексті взаємовідносин з УАФ, ПФЛ та Регіональною асоціацією футболу ФК зобов’язується:</w:t>
      </w:r>
    </w:p>
    <w:p w14:paraId="1BB9DE6A" w14:textId="47DFC596" w:rsidR="00A9189C" w:rsidRPr="003C2494" w:rsidRDefault="00FF0420" w:rsidP="00FF0420">
      <w:pPr>
        <w:shd w:val="clear" w:color="auto" w:fill="FFFFFF"/>
        <w:tabs>
          <w:tab w:val="left" w:pos="0"/>
        </w:tabs>
        <w:spacing w:after="0" w:line="240" w:lineRule="auto"/>
        <w:jc w:val="both"/>
        <w:rPr>
          <w:rFonts w:ascii="Times New Roman" w:hAnsi="Times New Roman"/>
          <w:sz w:val="28"/>
          <w:szCs w:val="28"/>
          <w:lang w:val="uk-UA"/>
        </w:rPr>
      </w:pPr>
      <w:r w:rsidRPr="003C2494">
        <w:rPr>
          <w:rFonts w:ascii="Times New Roman" w:hAnsi="Times New Roman"/>
          <w:sz w:val="28"/>
          <w:szCs w:val="28"/>
          <w:lang w:val="uk-UA"/>
        </w:rPr>
        <w:tab/>
      </w:r>
      <w:r w:rsidR="00A9189C" w:rsidRPr="003C2494">
        <w:rPr>
          <w:rFonts w:ascii="Times New Roman" w:hAnsi="Times New Roman"/>
          <w:sz w:val="28"/>
          <w:szCs w:val="28"/>
          <w:lang w:val="uk-UA"/>
        </w:rPr>
        <w:t>- здійснювати методичний супровід та контроль за дотриманням офіційними та іншими особами, які працюють або задіяні в ФК, Кодексу етики і чесної гри «Чесна гра, дисципліна і повага»;</w:t>
      </w:r>
    </w:p>
    <w:p w14:paraId="44965250" w14:textId="7EDB8DE7" w:rsidR="00A9189C" w:rsidRPr="003C2494" w:rsidRDefault="00FF0420" w:rsidP="00FF0420">
      <w:pPr>
        <w:shd w:val="clear" w:color="auto" w:fill="FFFFFF"/>
        <w:tabs>
          <w:tab w:val="left" w:pos="0"/>
        </w:tabs>
        <w:spacing w:after="0" w:line="240" w:lineRule="auto"/>
        <w:jc w:val="both"/>
        <w:rPr>
          <w:rFonts w:ascii="Times New Roman" w:hAnsi="Times New Roman"/>
          <w:sz w:val="28"/>
          <w:szCs w:val="28"/>
          <w:lang w:val="uk-UA"/>
        </w:rPr>
      </w:pPr>
      <w:r w:rsidRPr="003C2494">
        <w:rPr>
          <w:rFonts w:ascii="Times New Roman" w:hAnsi="Times New Roman"/>
          <w:sz w:val="28"/>
          <w:szCs w:val="28"/>
          <w:lang w:val="uk-UA"/>
        </w:rPr>
        <w:tab/>
      </w:r>
      <w:r w:rsidR="00A9189C" w:rsidRPr="003C2494">
        <w:rPr>
          <w:rFonts w:ascii="Times New Roman" w:hAnsi="Times New Roman"/>
          <w:sz w:val="28"/>
          <w:szCs w:val="28"/>
          <w:lang w:val="uk-UA"/>
        </w:rPr>
        <w:t>- дотримуватися дисциплінарних правил УАФ та виконувати рішення, прийняті органами здійснення футбольного правосуддя УАФ та Палати з вирішення спорів УАФ;</w:t>
      </w:r>
    </w:p>
    <w:p w14:paraId="55E09DAE" w14:textId="6EABF045" w:rsidR="00A9189C" w:rsidRPr="003C2494" w:rsidRDefault="00FF0420" w:rsidP="00FF0420">
      <w:pPr>
        <w:shd w:val="clear" w:color="auto" w:fill="FFFFFF"/>
        <w:tabs>
          <w:tab w:val="left" w:pos="0"/>
        </w:tabs>
        <w:spacing w:after="0" w:line="240" w:lineRule="auto"/>
        <w:jc w:val="both"/>
        <w:rPr>
          <w:rFonts w:ascii="Times New Roman" w:hAnsi="Times New Roman"/>
          <w:sz w:val="28"/>
          <w:szCs w:val="28"/>
          <w:lang w:val="uk-UA"/>
        </w:rPr>
      </w:pPr>
      <w:r w:rsidRPr="003C2494">
        <w:rPr>
          <w:rFonts w:ascii="Times New Roman" w:hAnsi="Times New Roman"/>
          <w:sz w:val="28"/>
          <w:szCs w:val="28"/>
          <w:lang w:val="uk-UA"/>
        </w:rPr>
        <w:tab/>
      </w:r>
      <w:r w:rsidR="00A9189C" w:rsidRPr="003C2494">
        <w:rPr>
          <w:rFonts w:ascii="Times New Roman" w:hAnsi="Times New Roman"/>
          <w:sz w:val="28"/>
          <w:szCs w:val="28"/>
          <w:lang w:val="uk-UA"/>
        </w:rPr>
        <w:t>- дотримуватись і виконувати вимоги статутних і регламентних документів ФІФА, УЄФА, УАФ, ПФЛ, Регіональної асоціації футболу рішень цих організацій, а також своєчасно сплачувати внески та інші платежі у встановленому порядку;</w:t>
      </w:r>
    </w:p>
    <w:p w14:paraId="250DF527" w14:textId="552D6CAB" w:rsidR="00A9189C" w:rsidRPr="003C2494" w:rsidRDefault="00FF0420" w:rsidP="00FF0420">
      <w:pPr>
        <w:shd w:val="clear" w:color="auto" w:fill="FFFFFF"/>
        <w:tabs>
          <w:tab w:val="left" w:pos="0"/>
        </w:tabs>
        <w:spacing w:after="0" w:line="240" w:lineRule="auto"/>
        <w:jc w:val="both"/>
        <w:rPr>
          <w:rFonts w:ascii="Times New Roman" w:hAnsi="Times New Roman"/>
          <w:sz w:val="28"/>
          <w:szCs w:val="28"/>
          <w:lang w:val="uk-UA"/>
        </w:rPr>
      </w:pPr>
      <w:r w:rsidRPr="003C2494">
        <w:rPr>
          <w:rFonts w:ascii="Times New Roman" w:hAnsi="Times New Roman"/>
          <w:sz w:val="28"/>
          <w:szCs w:val="28"/>
          <w:lang w:val="uk-UA"/>
        </w:rPr>
        <w:tab/>
      </w:r>
      <w:r w:rsidR="00A9189C" w:rsidRPr="003C2494">
        <w:rPr>
          <w:rFonts w:ascii="Times New Roman" w:hAnsi="Times New Roman"/>
          <w:sz w:val="28"/>
          <w:szCs w:val="28"/>
          <w:lang w:val="uk-UA"/>
        </w:rPr>
        <w:t>- сприяти ПФЛ в досягненні цілей та вирішенні завдань, передбачених її Статутом;</w:t>
      </w:r>
    </w:p>
    <w:p w14:paraId="103FD728" w14:textId="77777777" w:rsidR="00FF0420" w:rsidRPr="003C2494" w:rsidRDefault="00FF0420" w:rsidP="00FF0420">
      <w:pPr>
        <w:shd w:val="clear" w:color="auto" w:fill="FFFFFF"/>
        <w:tabs>
          <w:tab w:val="left" w:pos="0"/>
        </w:tabs>
        <w:spacing w:after="0" w:line="240" w:lineRule="auto"/>
        <w:jc w:val="both"/>
        <w:rPr>
          <w:rFonts w:ascii="Times New Roman" w:hAnsi="Times New Roman"/>
          <w:sz w:val="28"/>
          <w:szCs w:val="28"/>
          <w:lang w:val="uk-UA"/>
        </w:rPr>
      </w:pPr>
      <w:r w:rsidRPr="003C2494">
        <w:rPr>
          <w:rFonts w:ascii="Times New Roman" w:hAnsi="Times New Roman"/>
          <w:sz w:val="28"/>
          <w:szCs w:val="28"/>
          <w:lang w:val="uk-UA"/>
        </w:rPr>
        <w:tab/>
      </w:r>
      <w:r w:rsidR="00A9189C" w:rsidRPr="003C2494">
        <w:rPr>
          <w:rFonts w:ascii="Times New Roman" w:hAnsi="Times New Roman"/>
          <w:sz w:val="28"/>
          <w:szCs w:val="28"/>
          <w:lang w:val="uk-UA"/>
        </w:rPr>
        <w:t>- співпрацювати з УАФ, ПФЛ та Українською Прем’єр-Лігою з усіх питань, що стосуються професійного футболу;</w:t>
      </w:r>
    </w:p>
    <w:p w14:paraId="4B79D7F6" w14:textId="77777777" w:rsidR="00FF0420" w:rsidRPr="003C2494" w:rsidRDefault="00FF0420" w:rsidP="00FF0420">
      <w:pPr>
        <w:shd w:val="clear" w:color="auto" w:fill="FFFFFF"/>
        <w:tabs>
          <w:tab w:val="left" w:pos="0"/>
        </w:tabs>
        <w:spacing w:after="0" w:line="240" w:lineRule="auto"/>
        <w:jc w:val="both"/>
        <w:rPr>
          <w:rFonts w:ascii="Times New Roman" w:hAnsi="Times New Roman"/>
          <w:sz w:val="28"/>
          <w:szCs w:val="28"/>
          <w:lang w:val="uk-UA"/>
        </w:rPr>
      </w:pPr>
      <w:r w:rsidRPr="003C2494">
        <w:rPr>
          <w:rFonts w:ascii="Times New Roman" w:hAnsi="Times New Roman"/>
          <w:sz w:val="28"/>
          <w:szCs w:val="28"/>
          <w:lang w:val="uk-UA"/>
        </w:rPr>
        <w:tab/>
      </w:r>
      <w:r w:rsidR="00A9189C" w:rsidRPr="003C2494">
        <w:rPr>
          <w:rFonts w:ascii="Times New Roman" w:hAnsi="Times New Roman"/>
          <w:sz w:val="28"/>
          <w:szCs w:val="28"/>
          <w:lang w:val="uk-UA"/>
        </w:rPr>
        <w:t>- проводити на сучасному організаційно-методичному рівні навчально-тренувальну роботу і забезпечувати участь у змаганнях команд клубу, створювати умови для підготовки власного висококваліфікованого резерву;</w:t>
      </w:r>
    </w:p>
    <w:p w14:paraId="51141A1E" w14:textId="6D68D953" w:rsidR="00FF0420" w:rsidRPr="003C2494" w:rsidRDefault="00FF0420" w:rsidP="00FF0420">
      <w:pPr>
        <w:shd w:val="clear" w:color="auto" w:fill="FFFFFF"/>
        <w:tabs>
          <w:tab w:val="left" w:pos="0"/>
        </w:tabs>
        <w:spacing w:after="0" w:line="240" w:lineRule="auto"/>
        <w:jc w:val="both"/>
        <w:rPr>
          <w:rFonts w:ascii="Times New Roman" w:hAnsi="Times New Roman"/>
          <w:sz w:val="28"/>
          <w:szCs w:val="28"/>
          <w:lang w:val="uk-UA"/>
        </w:rPr>
      </w:pPr>
      <w:r w:rsidRPr="003C2494">
        <w:rPr>
          <w:rFonts w:ascii="Times New Roman" w:hAnsi="Times New Roman"/>
          <w:sz w:val="28"/>
          <w:szCs w:val="28"/>
          <w:lang w:val="uk-UA"/>
        </w:rPr>
        <w:tab/>
      </w:r>
      <w:r w:rsidR="00A9189C" w:rsidRPr="003C2494">
        <w:rPr>
          <w:rFonts w:ascii="Times New Roman" w:hAnsi="Times New Roman"/>
          <w:sz w:val="28"/>
          <w:szCs w:val="28"/>
          <w:lang w:val="uk-UA"/>
        </w:rPr>
        <w:t>- забезпечити дотримання вимог статутних і регламентних документів, виконання рішень ФІФА, УЄФА, УАФ, ПФЛ, Регіональної асоціації футболу а також правил гри офіційними особами, тренерами, футболістами та іншими працівниками СК;</w:t>
      </w:r>
    </w:p>
    <w:p w14:paraId="2F4F51E2" w14:textId="0B3AE4D1" w:rsidR="00A9189C" w:rsidRPr="003C2494" w:rsidRDefault="00FF0420" w:rsidP="00FF0420">
      <w:pPr>
        <w:shd w:val="clear" w:color="auto" w:fill="FFFFFF"/>
        <w:tabs>
          <w:tab w:val="left" w:pos="0"/>
        </w:tabs>
        <w:spacing w:after="0" w:line="240" w:lineRule="auto"/>
        <w:jc w:val="both"/>
        <w:rPr>
          <w:rFonts w:ascii="Times New Roman" w:hAnsi="Times New Roman"/>
          <w:sz w:val="28"/>
          <w:szCs w:val="28"/>
          <w:lang w:val="uk-UA"/>
        </w:rPr>
      </w:pPr>
      <w:r w:rsidRPr="003C2494">
        <w:rPr>
          <w:rFonts w:ascii="Times New Roman" w:hAnsi="Times New Roman"/>
          <w:sz w:val="28"/>
          <w:szCs w:val="28"/>
          <w:lang w:val="uk-UA"/>
        </w:rPr>
        <w:tab/>
      </w:r>
      <w:r w:rsidR="00A9189C" w:rsidRPr="003C2494">
        <w:rPr>
          <w:rFonts w:ascii="Times New Roman" w:hAnsi="Times New Roman"/>
          <w:sz w:val="28"/>
          <w:szCs w:val="28"/>
          <w:lang w:val="uk-UA"/>
        </w:rPr>
        <w:t>- не поширювати відомості, що складають конфіденційну інформацію УАФ, ПФЛ та Регіональної асоціації футболу;</w:t>
      </w:r>
    </w:p>
    <w:p w14:paraId="1105282A" w14:textId="6A663638" w:rsidR="00A9189C" w:rsidRPr="003C2494" w:rsidRDefault="00FF0420" w:rsidP="00FF0420">
      <w:pPr>
        <w:shd w:val="clear" w:color="auto" w:fill="FFFFFF"/>
        <w:tabs>
          <w:tab w:val="left" w:pos="0"/>
        </w:tabs>
        <w:spacing w:after="0" w:line="240" w:lineRule="auto"/>
        <w:jc w:val="both"/>
        <w:rPr>
          <w:rFonts w:ascii="Times New Roman" w:hAnsi="Times New Roman"/>
          <w:sz w:val="28"/>
          <w:szCs w:val="28"/>
          <w:lang w:val="uk-UA"/>
        </w:rPr>
      </w:pPr>
      <w:r w:rsidRPr="003C2494">
        <w:rPr>
          <w:rFonts w:ascii="Times New Roman" w:hAnsi="Times New Roman"/>
          <w:sz w:val="28"/>
          <w:szCs w:val="28"/>
          <w:lang w:val="uk-UA"/>
        </w:rPr>
        <w:tab/>
      </w:r>
      <w:r w:rsidR="00A9189C" w:rsidRPr="003C2494">
        <w:rPr>
          <w:rFonts w:ascii="Times New Roman" w:hAnsi="Times New Roman"/>
          <w:sz w:val="28"/>
          <w:szCs w:val="28"/>
          <w:lang w:val="uk-UA"/>
        </w:rPr>
        <w:t>- підтримувати авторитет УАФ, ПФЛ, Регіональної асоціації футболу не вчиняти дії, що суперечать статутним цілям, підривають їх Престиж;</w:t>
      </w:r>
    </w:p>
    <w:p w14:paraId="0DE29DAA" w14:textId="6E3ADFED" w:rsidR="00A9189C" w:rsidRPr="003C2494" w:rsidRDefault="00FF0420" w:rsidP="00FF0420">
      <w:pPr>
        <w:shd w:val="clear" w:color="auto" w:fill="FFFFFF"/>
        <w:tabs>
          <w:tab w:val="left" w:pos="0"/>
        </w:tabs>
        <w:spacing w:after="0" w:line="240" w:lineRule="auto"/>
        <w:jc w:val="both"/>
        <w:rPr>
          <w:rFonts w:ascii="Times New Roman" w:hAnsi="Times New Roman"/>
          <w:sz w:val="28"/>
          <w:szCs w:val="28"/>
          <w:lang w:val="uk-UA"/>
        </w:rPr>
      </w:pPr>
      <w:r w:rsidRPr="003C2494">
        <w:rPr>
          <w:rFonts w:ascii="Times New Roman" w:hAnsi="Times New Roman"/>
          <w:sz w:val="28"/>
          <w:szCs w:val="28"/>
          <w:lang w:val="uk-UA"/>
        </w:rPr>
        <w:tab/>
      </w:r>
      <w:r w:rsidR="00A9189C" w:rsidRPr="003C2494">
        <w:rPr>
          <w:rFonts w:ascii="Times New Roman" w:hAnsi="Times New Roman"/>
          <w:sz w:val="28"/>
          <w:szCs w:val="28"/>
          <w:lang w:val="uk-UA"/>
        </w:rPr>
        <w:t>- повідомляти УАФ, зокрема Комітет з атестації футбольних клубів та ПФЛ про зміни у своїх установчих документах;</w:t>
      </w:r>
    </w:p>
    <w:p w14:paraId="1DC30A85" w14:textId="77777777" w:rsidR="00FF0420" w:rsidRPr="003C2494" w:rsidRDefault="00FF0420" w:rsidP="00FF0420">
      <w:pPr>
        <w:shd w:val="clear" w:color="auto" w:fill="FFFFFF"/>
        <w:tabs>
          <w:tab w:val="left" w:pos="0"/>
        </w:tabs>
        <w:spacing w:after="0" w:line="240" w:lineRule="auto"/>
        <w:jc w:val="both"/>
        <w:rPr>
          <w:rFonts w:ascii="Times New Roman" w:hAnsi="Times New Roman"/>
          <w:sz w:val="28"/>
          <w:szCs w:val="28"/>
          <w:lang w:val="uk-UA"/>
        </w:rPr>
      </w:pPr>
      <w:r w:rsidRPr="003C2494">
        <w:rPr>
          <w:rFonts w:ascii="Times New Roman" w:hAnsi="Times New Roman"/>
          <w:sz w:val="28"/>
          <w:szCs w:val="28"/>
          <w:lang w:val="uk-UA"/>
        </w:rPr>
        <w:tab/>
      </w:r>
      <w:r w:rsidR="00A9189C" w:rsidRPr="003C2494">
        <w:rPr>
          <w:rFonts w:ascii="Times New Roman" w:hAnsi="Times New Roman"/>
          <w:sz w:val="28"/>
          <w:szCs w:val="28"/>
          <w:lang w:val="uk-UA"/>
        </w:rPr>
        <w:t>- не допускати навмисних дій (бездіяльності), що можуть спричинити збитки ПФЛ, футболістам, тренерам, арбітрам, та іншим особам, які працюють у системі футболу;</w:t>
      </w:r>
    </w:p>
    <w:p w14:paraId="7C97B506" w14:textId="5E7761D6" w:rsidR="00A9189C" w:rsidRPr="003C2494" w:rsidRDefault="00FF0420" w:rsidP="00FF0420">
      <w:pPr>
        <w:shd w:val="clear" w:color="auto" w:fill="FFFFFF"/>
        <w:tabs>
          <w:tab w:val="left" w:pos="0"/>
        </w:tabs>
        <w:spacing w:after="0" w:line="240" w:lineRule="auto"/>
        <w:jc w:val="both"/>
        <w:rPr>
          <w:rFonts w:ascii="Times New Roman" w:hAnsi="Times New Roman"/>
          <w:sz w:val="28"/>
          <w:szCs w:val="28"/>
          <w:lang w:val="uk-UA"/>
        </w:rPr>
      </w:pPr>
      <w:r w:rsidRPr="003C2494">
        <w:rPr>
          <w:rFonts w:ascii="Times New Roman" w:hAnsi="Times New Roman"/>
          <w:sz w:val="28"/>
          <w:szCs w:val="28"/>
          <w:lang w:val="uk-UA"/>
        </w:rPr>
        <w:tab/>
      </w:r>
      <w:r w:rsidR="00A9189C" w:rsidRPr="003C2494">
        <w:rPr>
          <w:rFonts w:ascii="Times New Roman" w:hAnsi="Times New Roman"/>
          <w:sz w:val="28"/>
          <w:szCs w:val="28"/>
          <w:lang w:val="uk-UA"/>
        </w:rPr>
        <w:t>- має також інші обов’язки, згідно законодавства України, цього Статуту, статутних і регламентних документів, Рішень ФІФА, УЄФА, УАФ, ПФЛ, Регіональної асоціації футболу.</w:t>
      </w:r>
    </w:p>
    <w:p w14:paraId="63089B51" w14:textId="77777777" w:rsidR="00A9189C" w:rsidRPr="003C2494" w:rsidRDefault="00A9189C" w:rsidP="007035C6">
      <w:pPr>
        <w:shd w:val="clear" w:color="auto" w:fill="FFFFFF"/>
        <w:tabs>
          <w:tab w:val="left" w:pos="67"/>
        </w:tabs>
        <w:spacing w:after="0" w:line="240" w:lineRule="auto"/>
        <w:jc w:val="both"/>
        <w:rPr>
          <w:rFonts w:ascii="Times New Roman" w:hAnsi="Times New Roman"/>
          <w:sz w:val="28"/>
          <w:szCs w:val="28"/>
          <w:lang w:val="uk-UA"/>
        </w:rPr>
      </w:pPr>
      <w:r w:rsidRPr="003C2494">
        <w:rPr>
          <w:rFonts w:ascii="Times New Roman" w:hAnsi="Times New Roman"/>
          <w:sz w:val="28"/>
          <w:szCs w:val="28"/>
          <w:lang w:val="uk-UA"/>
        </w:rPr>
        <w:t>7.4. ФК має право:</w:t>
      </w:r>
    </w:p>
    <w:p w14:paraId="5C3B613E" w14:textId="24F1408F" w:rsidR="00A9189C" w:rsidRPr="003C2494" w:rsidRDefault="00FF0420" w:rsidP="00FF0420">
      <w:pPr>
        <w:shd w:val="clear" w:color="auto" w:fill="FFFFFF"/>
        <w:tabs>
          <w:tab w:val="left" w:pos="0"/>
        </w:tabs>
        <w:spacing w:after="0" w:line="240" w:lineRule="auto"/>
        <w:jc w:val="both"/>
        <w:rPr>
          <w:rFonts w:ascii="Times New Roman" w:hAnsi="Times New Roman"/>
          <w:sz w:val="28"/>
          <w:szCs w:val="28"/>
          <w:lang w:val="uk-UA"/>
        </w:rPr>
      </w:pPr>
      <w:r w:rsidRPr="003C2494">
        <w:rPr>
          <w:rFonts w:ascii="Times New Roman" w:hAnsi="Times New Roman"/>
          <w:sz w:val="28"/>
          <w:szCs w:val="28"/>
          <w:lang w:val="uk-UA"/>
        </w:rPr>
        <w:tab/>
      </w:r>
      <w:r w:rsidR="00A9189C" w:rsidRPr="003C2494">
        <w:rPr>
          <w:rFonts w:ascii="Times New Roman" w:hAnsi="Times New Roman"/>
          <w:sz w:val="28"/>
          <w:szCs w:val="28"/>
          <w:lang w:val="uk-UA"/>
        </w:rPr>
        <w:t>- планувати свою діяльність згідно із цим Статутом;</w:t>
      </w:r>
    </w:p>
    <w:p w14:paraId="6D0E7A29" w14:textId="77777777" w:rsidR="00A9189C" w:rsidRPr="003C2494" w:rsidRDefault="00A9189C" w:rsidP="007035C6">
      <w:pPr>
        <w:shd w:val="clear" w:color="auto" w:fill="FFFFFF"/>
        <w:tabs>
          <w:tab w:val="left" w:pos="0"/>
        </w:tabs>
        <w:spacing w:after="0" w:line="240" w:lineRule="auto"/>
        <w:ind w:left="567"/>
        <w:jc w:val="both"/>
        <w:rPr>
          <w:rFonts w:ascii="Times New Roman" w:hAnsi="Times New Roman"/>
          <w:sz w:val="28"/>
          <w:szCs w:val="28"/>
          <w:lang w:val="uk-UA"/>
        </w:rPr>
      </w:pPr>
      <w:r w:rsidRPr="003C2494">
        <w:rPr>
          <w:rFonts w:ascii="Times New Roman" w:hAnsi="Times New Roman"/>
          <w:sz w:val="28"/>
          <w:szCs w:val="28"/>
          <w:lang w:val="uk-UA"/>
        </w:rPr>
        <w:t>- укладати договори про співробітництво;</w:t>
      </w:r>
    </w:p>
    <w:p w14:paraId="5F7173A6" w14:textId="5646846A" w:rsidR="00A9189C" w:rsidRPr="003C2494" w:rsidRDefault="00FF0420" w:rsidP="00FF0420">
      <w:pPr>
        <w:shd w:val="clear" w:color="auto" w:fill="FFFFFF"/>
        <w:tabs>
          <w:tab w:val="left" w:pos="0"/>
        </w:tabs>
        <w:spacing w:after="0" w:line="240" w:lineRule="auto"/>
        <w:jc w:val="both"/>
        <w:rPr>
          <w:rFonts w:ascii="Times New Roman" w:hAnsi="Times New Roman"/>
          <w:sz w:val="28"/>
          <w:szCs w:val="28"/>
          <w:lang w:val="uk-UA"/>
        </w:rPr>
      </w:pPr>
      <w:r w:rsidRPr="003C2494">
        <w:rPr>
          <w:rFonts w:ascii="Times New Roman" w:hAnsi="Times New Roman"/>
          <w:sz w:val="28"/>
          <w:szCs w:val="28"/>
          <w:lang w:val="uk-UA"/>
        </w:rPr>
        <w:tab/>
      </w:r>
      <w:r w:rsidR="00A9189C" w:rsidRPr="003C2494">
        <w:rPr>
          <w:rFonts w:ascii="Times New Roman" w:hAnsi="Times New Roman"/>
          <w:sz w:val="28"/>
          <w:szCs w:val="28"/>
          <w:lang w:val="uk-UA"/>
        </w:rPr>
        <w:t>- визначати самостійно, в межах своєї діяльності, взаємовідносини з юридичними та фізичними особами, зарубіжними партнерами;</w:t>
      </w:r>
    </w:p>
    <w:p w14:paraId="1E6E91C8" w14:textId="6A52C7DF" w:rsidR="00A9189C" w:rsidRPr="003C2494" w:rsidRDefault="00FF0420" w:rsidP="00FF0420">
      <w:pPr>
        <w:shd w:val="clear" w:color="auto" w:fill="FFFFFF"/>
        <w:tabs>
          <w:tab w:val="left" w:pos="0"/>
        </w:tabs>
        <w:spacing w:after="0" w:line="240" w:lineRule="auto"/>
        <w:jc w:val="both"/>
        <w:rPr>
          <w:rFonts w:ascii="Times New Roman" w:hAnsi="Times New Roman"/>
          <w:sz w:val="28"/>
          <w:szCs w:val="28"/>
          <w:lang w:val="uk-UA"/>
        </w:rPr>
      </w:pPr>
      <w:r w:rsidRPr="003C2494">
        <w:rPr>
          <w:rFonts w:ascii="Times New Roman" w:hAnsi="Times New Roman"/>
          <w:sz w:val="28"/>
          <w:szCs w:val="28"/>
          <w:lang w:val="uk-UA"/>
        </w:rPr>
        <w:tab/>
      </w:r>
      <w:r w:rsidR="00A9189C" w:rsidRPr="003C2494">
        <w:rPr>
          <w:rFonts w:ascii="Times New Roman" w:hAnsi="Times New Roman"/>
          <w:sz w:val="28"/>
          <w:szCs w:val="28"/>
          <w:lang w:val="uk-UA"/>
        </w:rPr>
        <w:t>- здійснювати діяльність щодо матеріально-технічного забезпечення футбольної команди;</w:t>
      </w:r>
    </w:p>
    <w:p w14:paraId="12DB5D68" w14:textId="04CAAF66" w:rsidR="00A9189C" w:rsidRPr="003C2494" w:rsidRDefault="00FF0420" w:rsidP="00FF0420">
      <w:pPr>
        <w:shd w:val="clear" w:color="auto" w:fill="FFFFFF"/>
        <w:tabs>
          <w:tab w:val="left" w:pos="0"/>
        </w:tabs>
        <w:spacing w:after="0" w:line="240" w:lineRule="auto"/>
        <w:jc w:val="both"/>
        <w:rPr>
          <w:rFonts w:ascii="Times New Roman" w:hAnsi="Times New Roman"/>
          <w:sz w:val="28"/>
          <w:szCs w:val="28"/>
          <w:lang w:val="uk-UA"/>
        </w:rPr>
      </w:pPr>
      <w:r w:rsidRPr="003C2494">
        <w:rPr>
          <w:rFonts w:ascii="Times New Roman" w:hAnsi="Times New Roman"/>
          <w:sz w:val="28"/>
          <w:szCs w:val="28"/>
          <w:lang w:val="uk-UA"/>
        </w:rPr>
        <w:tab/>
      </w:r>
      <w:r w:rsidR="00A9189C" w:rsidRPr="003C2494">
        <w:rPr>
          <w:rFonts w:ascii="Times New Roman" w:hAnsi="Times New Roman"/>
          <w:sz w:val="28"/>
          <w:szCs w:val="28"/>
          <w:lang w:val="uk-UA"/>
        </w:rPr>
        <w:t>- брати участь у змаганнях з футболу, офіційних та інших заходах (конференції, навчальні семінари, наради тощо), що проводяться під егідою УАФ, ПФЛ та Регіональної асоціації футболу;</w:t>
      </w:r>
    </w:p>
    <w:p w14:paraId="049B17A8" w14:textId="63B2405F" w:rsidR="00A9189C" w:rsidRPr="003C2494" w:rsidRDefault="00FF0420" w:rsidP="00FF0420">
      <w:pPr>
        <w:shd w:val="clear" w:color="auto" w:fill="FFFFFF"/>
        <w:tabs>
          <w:tab w:val="left" w:pos="0"/>
        </w:tabs>
        <w:spacing w:after="0" w:line="240" w:lineRule="auto"/>
        <w:jc w:val="both"/>
        <w:rPr>
          <w:rFonts w:ascii="Times New Roman" w:hAnsi="Times New Roman"/>
          <w:sz w:val="28"/>
          <w:szCs w:val="28"/>
          <w:lang w:val="uk-UA"/>
        </w:rPr>
      </w:pPr>
      <w:r w:rsidRPr="003C2494">
        <w:rPr>
          <w:rFonts w:ascii="Times New Roman" w:hAnsi="Times New Roman"/>
          <w:sz w:val="28"/>
          <w:szCs w:val="28"/>
          <w:lang w:val="uk-UA"/>
        </w:rPr>
        <w:tab/>
      </w:r>
      <w:r w:rsidR="00A9189C" w:rsidRPr="003C2494">
        <w:rPr>
          <w:rFonts w:ascii="Times New Roman" w:hAnsi="Times New Roman"/>
          <w:sz w:val="28"/>
          <w:szCs w:val="28"/>
          <w:lang w:val="uk-UA"/>
        </w:rPr>
        <w:t>- користуватися правами, що надані цим Статутом, іншими регламентуючими документами та рішеннями, прийнятими органами управління УАФ, ПФЛ та Регіональної асоціації футболу;</w:t>
      </w:r>
    </w:p>
    <w:p w14:paraId="4CE73656" w14:textId="485C63C3" w:rsidR="00A9189C" w:rsidRPr="003C2494" w:rsidRDefault="00FF0420" w:rsidP="00FF0420">
      <w:pPr>
        <w:shd w:val="clear" w:color="auto" w:fill="FFFFFF"/>
        <w:tabs>
          <w:tab w:val="left" w:pos="0"/>
        </w:tabs>
        <w:spacing w:after="0" w:line="240" w:lineRule="auto"/>
        <w:jc w:val="both"/>
        <w:rPr>
          <w:rFonts w:ascii="Times New Roman" w:hAnsi="Times New Roman"/>
          <w:sz w:val="28"/>
          <w:szCs w:val="28"/>
          <w:lang w:val="uk-UA"/>
        </w:rPr>
      </w:pPr>
      <w:r w:rsidRPr="003C2494">
        <w:rPr>
          <w:rFonts w:ascii="Times New Roman" w:hAnsi="Times New Roman"/>
          <w:sz w:val="28"/>
          <w:szCs w:val="28"/>
          <w:lang w:val="uk-UA"/>
        </w:rPr>
        <w:tab/>
      </w:r>
      <w:r w:rsidR="00A9189C" w:rsidRPr="003C2494">
        <w:rPr>
          <w:rFonts w:ascii="Times New Roman" w:hAnsi="Times New Roman"/>
          <w:sz w:val="28"/>
          <w:szCs w:val="28"/>
          <w:lang w:val="uk-UA"/>
        </w:rPr>
        <w:t>- брати участь через своїх делегатів (представників) в обранні органів управління ПФЛ, висувати кандидатури до їх складу;</w:t>
      </w:r>
    </w:p>
    <w:p w14:paraId="5D1C64D2" w14:textId="1B6C1538" w:rsidR="00A9189C" w:rsidRPr="003C2494" w:rsidRDefault="00FF0420" w:rsidP="00FF0420">
      <w:pPr>
        <w:shd w:val="clear" w:color="auto" w:fill="FFFFFF"/>
        <w:tabs>
          <w:tab w:val="left" w:pos="0"/>
        </w:tabs>
        <w:spacing w:after="0" w:line="240" w:lineRule="auto"/>
        <w:jc w:val="both"/>
        <w:rPr>
          <w:rFonts w:ascii="Times New Roman" w:hAnsi="Times New Roman"/>
          <w:sz w:val="28"/>
          <w:szCs w:val="28"/>
          <w:lang w:val="uk-UA"/>
        </w:rPr>
      </w:pPr>
      <w:r w:rsidRPr="003C2494">
        <w:rPr>
          <w:rFonts w:ascii="Times New Roman" w:hAnsi="Times New Roman"/>
          <w:sz w:val="28"/>
          <w:szCs w:val="28"/>
          <w:lang w:val="uk-UA"/>
        </w:rPr>
        <w:tab/>
      </w:r>
      <w:r w:rsidR="00A9189C" w:rsidRPr="003C2494">
        <w:rPr>
          <w:rFonts w:ascii="Times New Roman" w:hAnsi="Times New Roman"/>
          <w:sz w:val="28"/>
          <w:szCs w:val="28"/>
          <w:lang w:val="uk-UA"/>
        </w:rPr>
        <w:t>- вносити пропозиції щодо поліпшення діяльності ПФЛ та її органів управління, отримувати у разі необхідності необхідну інформацію безпосередньо в Адміністрації ПФЛ;</w:t>
      </w:r>
    </w:p>
    <w:p w14:paraId="2554B57E" w14:textId="77777777" w:rsidR="00A9189C" w:rsidRPr="003C2494" w:rsidRDefault="00A9189C" w:rsidP="007035C6">
      <w:pPr>
        <w:shd w:val="clear" w:color="auto" w:fill="FFFFFF"/>
        <w:tabs>
          <w:tab w:val="left" w:pos="0"/>
        </w:tabs>
        <w:spacing w:after="0" w:line="240" w:lineRule="auto"/>
        <w:ind w:left="567"/>
        <w:jc w:val="both"/>
        <w:rPr>
          <w:rFonts w:ascii="Times New Roman" w:hAnsi="Times New Roman"/>
          <w:sz w:val="28"/>
          <w:szCs w:val="28"/>
          <w:lang w:val="uk-UA"/>
        </w:rPr>
      </w:pPr>
      <w:r w:rsidRPr="003C2494">
        <w:rPr>
          <w:rFonts w:ascii="Times New Roman" w:hAnsi="Times New Roman"/>
          <w:sz w:val="28"/>
          <w:szCs w:val="28"/>
          <w:lang w:val="uk-UA"/>
        </w:rPr>
        <w:t>- безкоштовно користуватися послугами ПФЛ;</w:t>
      </w:r>
    </w:p>
    <w:p w14:paraId="3DC35726" w14:textId="77777777" w:rsidR="00A9189C" w:rsidRPr="003C2494" w:rsidRDefault="00A9189C" w:rsidP="007035C6">
      <w:pPr>
        <w:shd w:val="clear" w:color="auto" w:fill="FFFFFF"/>
        <w:tabs>
          <w:tab w:val="left" w:pos="0"/>
        </w:tabs>
        <w:spacing w:after="0" w:line="240" w:lineRule="auto"/>
        <w:ind w:left="567"/>
        <w:jc w:val="both"/>
        <w:rPr>
          <w:rFonts w:ascii="Times New Roman" w:hAnsi="Times New Roman"/>
          <w:sz w:val="28"/>
          <w:szCs w:val="28"/>
          <w:lang w:val="uk-UA"/>
        </w:rPr>
      </w:pPr>
      <w:r w:rsidRPr="003C2494">
        <w:rPr>
          <w:rFonts w:ascii="Times New Roman" w:hAnsi="Times New Roman"/>
          <w:sz w:val="28"/>
          <w:szCs w:val="28"/>
          <w:lang w:val="uk-UA"/>
        </w:rPr>
        <w:t>- отримувати практичну та методичну допомогу з питань діяльності;</w:t>
      </w:r>
    </w:p>
    <w:p w14:paraId="09F32560" w14:textId="77777777" w:rsidR="00A9189C" w:rsidRPr="003C2494" w:rsidRDefault="00A9189C" w:rsidP="007035C6">
      <w:pPr>
        <w:shd w:val="clear" w:color="auto" w:fill="FFFFFF"/>
        <w:tabs>
          <w:tab w:val="left" w:pos="0"/>
        </w:tabs>
        <w:spacing w:after="0" w:line="240" w:lineRule="auto"/>
        <w:ind w:left="567"/>
        <w:jc w:val="both"/>
        <w:rPr>
          <w:rFonts w:ascii="Times New Roman" w:hAnsi="Times New Roman"/>
          <w:sz w:val="28"/>
          <w:szCs w:val="28"/>
          <w:lang w:val="uk-UA"/>
        </w:rPr>
      </w:pPr>
      <w:r w:rsidRPr="003C2494">
        <w:rPr>
          <w:rFonts w:ascii="Times New Roman" w:hAnsi="Times New Roman"/>
          <w:sz w:val="28"/>
          <w:szCs w:val="28"/>
          <w:lang w:val="uk-UA"/>
        </w:rPr>
        <w:t>- користуватися підтримкою ПФЛ;</w:t>
      </w:r>
    </w:p>
    <w:p w14:paraId="6C87E7B8" w14:textId="77777777" w:rsidR="00FF0420" w:rsidRPr="003C2494" w:rsidRDefault="00A9189C" w:rsidP="00FF0420">
      <w:pPr>
        <w:shd w:val="clear" w:color="auto" w:fill="FFFFFF"/>
        <w:tabs>
          <w:tab w:val="left" w:pos="0"/>
        </w:tabs>
        <w:spacing w:after="0" w:line="240" w:lineRule="auto"/>
        <w:ind w:left="567"/>
        <w:jc w:val="both"/>
        <w:rPr>
          <w:rFonts w:ascii="Times New Roman" w:hAnsi="Times New Roman"/>
          <w:sz w:val="28"/>
          <w:szCs w:val="28"/>
          <w:lang w:val="uk-UA"/>
        </w:rPr>
      </w:pPr>
      <w:r w:rsidRPr="003C2494">
        <w:rPr>
          <w:rFonts w:ascii="Times New Roman" w:hAnsi="Times New Roman"/>
          <w:sz w:val="28"/>
          <w:szCs w:val="28"/>
          <w:lang w:val="uk-UA"/>
        </w:rPr>
        <w:t>- добровільно вийти зі складу ПФЛ у встановленому порядку;</w:t>
      </w:r>
    </w:p>
    <w:p w14:paraId="64B3AD48" w14:textId="34D15FDA" w:rsidR="00A9189C" w:rsidRPr="003C2494" w:rsidRDefault="00FF0420" w:rsidP="00FF0420">
      <w:pPr>
        <w:shd w:val="clear" w:color="auto" w:fill="FFFFFF"/>
        <w:tabs>
          <w:tab w:val="left" w:pos="0"/>
        </w:tabs>
        <w:spacing w:after="0" w:line="240" w:lineRule="auto"/>
        <w:jc w:val="both"/>
        <w:rPr>
          <w:rFonts w:ascii="Times New Roman" w:hAnsi="Times New Roman"/>
          <w:sz w:val="28"/>
          <w:szCs w:val="28"/>
          <w:lang w:val="uk-UA"/>
        </w:rPr>
      </w:pPr>
      <w:r w:rsidRPr="003C2494">
        <w:rPr>
          <w:rFonts w:ascii="Times New Roman" w:hAnsi="Times New Roman"/>
          <w:sz w:val="28"/>
          <w:szCs w:val="28"/>
          <w:lang w:val="uk-UA"/>
        </w:rPr>
        <w:tab/>
      </w:r>
      <w:r w:rsidR="00A9189C" w:rsidRPr="003C2494">
        <w:rPr>
          <w:rFonts w:ascii="Times New Roman" w:hAnsi="Times New Roman"/>
          <w:sz w:val="28"/>
          <w:szCs w:val="28"/>
          <w:lang w:val="uk-UA"/>
        </w:rPr>
        <w:t>- має також інші права, визначені законодавством України, Статутом і нормативно-правовими документами УАФ, ПФЛ та Регіональної асоціації футболу.</w:t>
      </w:r>
    </w:p>
    <w:p w14:paraId="5C0B9160" w14:textId="77777777" w:rsidR="00A9189C" w:rsidRPr="003C2494" w:rsidRDefault="00A9189C" w:rsidP="008C1FC0">
      <w:pPr>
        <w:spacing w:after="0" w:line="240" w:lineRule="auto"/>
        <w:jc w:val="both"/>
        <w:rPr>
          <w:rFonts w:ascii="Times New Roman" w:hAnsi="Times New Roman"/>
          <w:sz w:val="24"/>
          <w:lang w:val="uk-UA"/>
        </w:rPr>
      </w:pPr>
    </w:p>
    <w:p w14:paraId="7E337658" w14:textId="5175A76C" w:rsidR="00A9189C" w:rsidRPr="003C2494" w:rsidRDefault="00A9189C" w:rsidP="003C2494">
      <w:pPr>
        <w:spacing w:after="0" w:line="240" w:lineRule="auto"/>
        <w:jc w:val="center"/>
        <w:rPr>
          <w:rFonts w:ascii="Times New Roman" w:hAnsi="Times New Roman"/>
          <w:b/>
          <w:sz w:val="28"/>
          <w:lang w:val="uk-UA"/>
        </w:rPr>
      </w:pPr>
      <w:r w:rsidRPr="003C2494">
        <w:rPr>
          <w:rFonts w:ascii="Times New Roman" w:hAnsi="Times New Roman"/>
          <w:b/>
          <w:sz w:val="28"/>
          <w:lang w:val="uk-UA"/>
        </w:rPr>
        <w:t>8. Ліквідація, реорганізація ФК</w:t>
      </w:r>
    </w:p>
    <w:p w14:paraId="17501BBC" w14:textId="77777777" w:rsidR="00A9189C" w:rsidRPr="003C2494" w:rsidRDefault="00A9189C" w:rsidP="009413AE">
      <w:pPr>
        <w:spacing w:after="0" w:line="240" w:lineRule="auto"/>
        <w:ind w:firstLine="709"/>
        <w:jc w:val="both"/>
        <w:rPr>
          <w:rFonts w:ascii="Times New Roman" w:hAnsi="Times New Roman"/>
          <w:sz w:val="28"/>
          <w:lang w:val="uk-UA"/>
        </w:rPr>
      </w:pPr>
      <w:r w:rsidRPr="003C2494">
        <w:rPr>
          <w:rFonts w:ascii="Times New Roman" w:hAnsi="Times New Roman"/>
          <w:sz w:val="28"/>
          <w:lang w:val="uk-UA"/>
        </w:rPr>
        <w:t>8.1.</w:t>
      </w:r>
      <w:r w:rsidRPr="003C2494">
        <w:rPr>
          <w:rFonts w:ascii="Times New Roman" w:hAnsi="Times New Roman"/>
          <w:sz w:val="28"/>
          <w:lang w:val="uk-UA"/>
        </w:rPr>
        <w:tab/>
        <w:t>Рішення про ліквідацію чи реорганізацію ФК приймається власником ФК відповідно до чинного законодавства України.</w:t>
      </w:r>
    </w:p>
    <w:p w14:paraId="7744C83F" w14:textId="77777777" w:rsidR="00A9189C" w:rsidRPr="003C2494" w:rsidRDefault="00A9189C" w:rsidP="009413AE">
      <w:pPr>
        <w:spacing w:after="0" w:line="240" w:lineRule="auto"/>
        <w:ind w:firstLine="709"/>
        <w:jc w:val="both"/>
        <w:rPr>
          <w:rFonts w:ascii="Times New Roman" w:hAnsi="Times New Roman"/>
          <w:sz w:val="28"/>
          <w:lang w:val="uk-UA"/>
        </w:rPr>
      </w:pPr>
      <w:r w:rsidRPr="003C2494">
        <w:rPr>
          <w:rFonts w:ascii="Times New Roman" w:hAnsi="Times New Roman"/>
          <w:sz w:val="28"/>
          <w:lang w:val="uk-UA"/>
        </w:rPr>
        <w:t>8.2.</w:t>
      </w:r>
      <w:r w:rsidRPr="003C2494">
        <w:rPr>
          <w:rFonts w:ascii="Times New Roman" w:hAnsi="Times New Roman"/>
          <w:sz w:val="28"/>
          <w:lang w:val="uk-UA"/>
        </w:rPr>
        <w:tab/>
        <w:t>Ліквідація проводиться ліквідаційною комісією, призначеною засновником (власником) або уповноваженим ним органом, а у випадках ліквідації за рішенням суду - ліквідаційною комісією, призначеною цим органом.</w:t>
      </w:r>
    </w:p>
    <w:p w14:paraId="24C307A2" w14:textId="77777777" w:rsidR="00A9189C" w:rsidRPr="003C2494" w:rsidRDefault="00A9189C" w:rsidP="009413AE">
      <w:pPr>
        <w:spacing w:after="0" w:line="240" w:lineRule="auto"/>
        <w:ind w:firstLine="709"/>
        <w:jc w:val="both"/>
        <w:rPr>
          <w:rFonts w:ascii="Times New Roman" w:hAnsi="Times New Roman"/>
          <w:sz w:val="28"/>
          <w:lang w:val="uk-UA"/>
        </w:rPr>
      </w:pPr>
      <w:r w:rsidRPr="003C2494">
        <w:rPr>
          <w:rFonts w:ascii="Times New Roman" w:hAnsi="Times New Roman"/>
          <w:sz w:val="28"/>
          <w:lang w:val="uk-UA"/>
        </w:rPr>
        <w:t>З часу призначення ліквідаційної комісії до неї переходить повноваження щодо управління ФК.</w:t>
      </w:r>
    </w:p>
    <w:p w14:paraId="6908974F" w14:textId="77777777" w:rsidR="00A9189C" w:rsidRPr="003C2494" w:rsidRDefault="00A9189C" w:rsidP="009413AE">
      <w:pPr>
        <w:spacing w:after="0" w:line="240" w:lineRule="auto"/>
        <w:ind w:firstLine="709"/>
        <w:jc w:val="both"/>
        <w:rPr>
          <w:rFonts w:ascii="Times New Roman" w:hAnsi="Times New Roman"/>
          <w:sz w:val="28"/>
          <w:lang w:val="uk-UA"/>
        </w:rPr>
      </w:pPr>
      <w:r w:rsidRPr="003C2494">
        <w:rPr>
          <w:rFonts w:ascii="Times New Roman" w:hAnsi="Times New Roman"/>
          <w:sz w:val="28"/>
          <w:lang w:val="uk-UA"/>
        </w:rPr>
        <w:t>8.3.</w:t>
      </w:r>
      <w:r w:rsidRPr="003C2494">
        <w:rPr>
          <w:rFonts w:ascii="Times New Roman" w:hAnsi="Times New Roman"/>
          <w:sz w:val="28"/>
          <w:lang w:val="uk-UA"/>
        </w:rPr>
        <w:tab/>
        <w:t>Ліквідаційна комісія оцінює наявне майно ФК, виявляє його дебіторів і кредиторів і розраховується з ними, складає ліквідаційний баланс і представляє його засновнику (власнику).</w:t>
      </w:r>
    </w:p>
    <w:p w14:paraId="09A19A27" w14:textId="77777777" w:rsidR="00A9189C" w:rsidRPr="003C2494" w:rsidRDefault="00A9189C" w:rsidP="00F94811">
      <w:pPr>
        <w:spacing w:after="0" w:line="240" w:lineRule="auto"/>
        <w:ind w:firstLine="709"/>
        <w:rPr>
          <w:rFonts w:ascii="Times New Roman" w:hAnsi="Times New Roman"/>
          <w:sz w:val="28"/>
          <w:lang w:val="uk-UA"/>
        </w:rPr>
      </w:pPr>
      <w:r w:rsidRPr="003C2494">
        <w:rPr>
          <w:rFonts w:ascii="Times New Roman" w:hAnsi="Times New Roman"/>
          <w:sz w:val="28"/>
          <w:lang w:val="uk-UA"/>
        </w:rPr>
        <w:t>8.4.</w:t>
      </w:r>
      <w:r w:rsidRPr="003C2494">
        <w:rPr>
          <w:rFonts w:ascii="Times New Roman" w:hAnsi="Times New Roman"/>
          <w:sz w:val="28"/>
          <w:lang w:val="uk-UA"/>
        </w:rPr>
        <w:tab/>
        <w:t>Реорганізація ФК відбувається шляхом злиття, приєднання, поділу, виділення, перетворення.</w:t>
      </w:r>
    </w:p>
    <w:p w14:paraId="17A38597" w14:textId="77777777" w:rsidR="00A9189C" w:rsidRPr="003C2494" w:rsidRDefault="00A9189C" w:rsidP="009413AE">
      <w:pPr>
        <w:spacing w:after="0" w:line="240" w:lineRule="auto"/>
        <w:ind w:firstLine="709"/>
        <w:jc w:val="both"/>
        <w:rPr>
          <w:rFonts w:ascii="Times New Roman" w:hAnsi="Times New Roman"/>
          <w:sz w:val="28"/>
          <w:lang w:val="uk-UA"/>
        </w:rPr>
      </w:pPr>
      <w:r w:rsidRPr="003C2494">
        <w:rPr>
          <w:rFonts w:ascii="Times New Roman" w:hAnsi="Times New Roman"/>
          <w:sz w:val="28"/>
          <w:lang w:val="uk-UA"/>
        </w:rPr>
        <w:t>8.5.</w:t>
      </w:r>
      <w:r w:rsidRPr="003C2494">
        <w:rPr>
          <w:rFonts w:ascii="Times New Roman" w:hAnsi="Times New Roman"/>
          <w:sz w:val="28"/>
          <w:lang w:val="uk-UA"/>
        </w:rPr>
        <w:tab/>
        <w:t>У випадку реорганізації права та обов’язки ФК переходять до правонаступників відповідно до чинного законодавства.</w:t>
      </w:r>
    </w:p>
    <w:p w14:paraId="7748A6E7" w14:textId="77777777" w:rsidR="00A9189C" w:rsidRPr="003C2494" w:rsidRDefault="00A9189C" w:rsidP="009413AE">
      <w:pPr>
        <w:spacing w:after="0" w:line="240" w:lineRule="auto"/>
        <w:ind w:firstLine="709"/>
        <w:jc w:val="both"/>
        <w:rPr>
          <w:rFonts w:ascii="Times New Roman" w:hAnsi="Times New Roman"/>
          <w:sz w:val="28"/>
          <w:lang w:val="uk-UA"/>
        </w:rPr>
      </w:pPr>
      <w:r w:rsidRPr="003C2494">
        <w:rPr>
          <w:rFonts w:ascii="Times New Roman" w:hAnsi="Times New Roman"/>
          <w:sz w:val="28"/>
          <w:lang w:val="uk-UA"/>
        </w:rPr>
        <w:t>8.6.</w:t>
      </w:r>
      <w:r w:rsidRPr="003C2494">
        <w:rPr>
          <w:rFonts w:ascii="Times New Roman" w:hAnsi="Times New Roman"/>
          <w:sz w:val="28"/>
          <w:lang w:val="uk-UA"/>
        </w:rPr>
        <w:tab/>
        <w:t>У разі припинення діяльності ФК (у разі його ліквідації, злиття, поділу, приєднання або перетворення) його активи повинні бути передані іншій неприбутковій організації відповідного виду або зараховані до доходів міського бюджету.</w:t>
      </w:r>
    </w:p>
    <w:p w14:paraId="3937DCD6" w14:textId="77777777" w:rsidR="00A9189C" w:rsidRPr="003C2494" w:rsidRDefault="00A9189C" w:rsidP="008C1FC0">
      <w:pPr>
        <w:spacing w:after="0" w:line="240" w:lineRule="auto"/>
        <w:ind w:firstLine="709"/>
        <w:jc w:val="both"/>
        <w:rPr>
          <w:rFonts w:ascii="Times New Roman" w:hAnsi="Times New Roman"/>
          <w:sz w:val="28"/>
          <w:lang w:val="uk-UA"/>
        </w:rPr>
      </w:pPr>
    </w:p>
    <w:p w14:paraId="2F1FCD64" w14:textId="77777777" w:rsidR="00A9189C" w:rsidRPr="003C2494" w:rsidRDefault="00A9189C" w:rsidP="008C1FC0">
      <w:pPr>
        <w:spacing w:after="0" w:line="240" w:lineRule="auto"/>
        <w:jc w:val="center"/>
        <w:rPr>
          <w:rFonts w:ascii="Times New Roman" w:hAnsi="Times New Roman"/>
          <w:b/>
          <w:sz w:val="28"/>
          <w:lang w:val="uk-UA"/>
        </w:rPr>
      </w:pPr>
      <w:r w:rsidRPr="003C2494">
        <w:rPr>
          <w:rFonts w:ascii="Times New Roman" w:hAnsi="Times New Roman"/>
          <w:b/>
          <w:sz w:val="28"/>
          <w:lang w:val="uk-UA"/>
        </w:rPr>
        <w:t>9. Прикінцеві положення</w:t>
      </w:r>
    </w:p>
    <w:p w14:paraId="72175263" w14:textId="77777777" w:rsidR="00A9189C" w:rsidRPr="003C2494" w:rsidRDefault="00A9189C" w:rsidP="008C1FC0">
      <w:pPr>
        <w:spacing w:after="0" w:line="240" w:lineRule="auto"/>
        <w:jc w:val="center"/>
        <w:rPr>
          <w:rFonts w:ascii="Times New Roman" w:hAnsi="Times New Roman"/>
          <w:b/>
          <w:sz w:val="6"/>
          <w:lang w:val="uk-UA"/>
        </w:rPr>
      </w:pPr>
    </w:p>
    <w:p w14:paraId="03C090BC" w14:textId="77777777" w:rsidR="00A9189C" w:rsidRPr="003C2494" w:rsidRDefault="00A9189C" w:rsidP="00F94811">
      <w:pPr>
        <w:spacing w:after="0" w:line="240" w:lineRule="auto"/>
        <w:ind w:firstLine="709"/>
        <w:jc w:val="both"/>
        <w:rPr>
          <w:rFonts w:ascii="Times New Roman" w:hAnsi="Times New Roman"/>
          <w:sz w:val="28"/>
          <w:lang w:val="uk-UA"/>
        </w:rPr>
      </w:pPr>
      <w:r w:rsidRPr="003C2494">
        <w:rPr>
          <w:rFonts w:ascii="Times New Roman" w:hAnsi="Times New Roman"/>
          <w:sz w:val="28"/>
          <w:lang w:val="uk-UA"/>
        </w:rPr>
        <w:t>9.1.</w:t>
      </w:r>
      <w:r w:rsidRPr="003C2494">
        <w:rPr>
          <w:rFonts w:ascii="Times New Roman" w:hAnsi="Times New Roman"/>
          <w:sz w:val="28"/>
          <w:lang w:val="uk-UA"/>
        </w:rPr>
        <w:tab/>
        <w:t>Зміни та доповнення до Статуту вносяться рішенням Тростянецької міської ради.</w:t>
      </w:r>
    </w:p>
    <w:p w14:paraId="0D7D3E03" w14:textId="79BDF396" w:rsidR="00A9189C" w:rsidRPr="003C2494" w:rsidRDefault="00A9189C" w:rsidP="00F94811">
      <w:pPr>
        <w:spacing w:after="0" w:line="240" w:lineRule="auto"/>
        <w:ind w:firstLine="709"/>
        <w:jc w:val="both"/>
        <w:rPr>
          <w:rFonts w:ascii="Times New Roman" w:hAnsi="Times New Roman"/>
          <w:sz w:val="28"/>
          <w:lang w:val="uk-UA"/>
        </w:rPr>
      </w:pPr>
      <w:r w:rsidRPr="003C2494">
        <w:rPr>
          <w:rFonts w:ascii="Times New Roman" w:hAnsi="Times New Roman"/>
          <w:sz w:val="28"/>
          <w:lang w:val="uk-UA"/>
        </w:rPr>
        <w:t>9.2.</w:t>
      </w:r>
      <w:r w:rsidRPr="003C2494">
        <w:rPr>
          <w:rFonts w:ascii="Times New Roman" w:hAnsi="Times New Roman"/>
          <w:sz w:val="28"/>
          <w:lang w:val="uk-UA"/>
        </w:rPr>
        <w:tab/>
        <w:t>Зміни та доповнення підлягають державній реєстрації відповідно до вимог чинного законодавства.</w:t>
      </w:r>
    </w:p>
    <w:p w14:paraId="0736B58F" w14:textId="58DFF05C" w:rsidR="003C2494" w:rsidRPr="003C2494" w:rsidRDefault="003C2494" w:rsidP="003C2494">
      <w:pPr>
        <w:spacing w:after="0" w:line="240" w:lineRule="auto"/>
        <w:jc w:val="both"/>
        <w:rPr>
          <w:rFonts w:ascii="Times New Roman" w:hAnsi="Times New Roman"/>
          <w:sz w:val="28"/>
          <w:lang w:val="uk-UA"/>
        </w:rPr>
      </w:pPr>
    </w:p>
    <w:p w14:paraId="2214E938" w14:textId="44DF8720" w:rsidR="003C2494" w:rsidRDefault="003C2494" w:rsidP="003C2494">
      <w:pPr>
        <w:spacing w:after="0" w:line="240" w:lineRule="auto"/>
        <w:jc w:val="both"/>
        <w:rPr>
          <w:rFonts w:ascii="Times New Roman" w:hAnsi="Times New Roman"/>
          <w:sz w:val="28"/>
          <w:lang w:val="uk-UA"/>
        </w:rPr>
      </w:pPr>
    </w:p>
    <w:p w14:paraId="4E4FB436" w14:textId="77777777" w:rsidR="002A3736" w:rsidRPr="003C2494" w:rsidRDefault="002A3736" w:rsidP="003C2494">
      <w:pPr>
        <w:spacing w:after="0" w:line="240" w:lineRule="auto"/>
        <w:jc w:val="both"/>
        <w:rPr>
          <w:rFonts w:ascii="Times New Roman" w:hAnsi="Times New Roman"/>
          <w:sz w:val="28"/>
          <w:lang w:val="uk-UA"/>
        </w:rPr>
      </w:pPr>
      <w:bookmarkStart w:id="0" w:name="_GoBack"/>
      <w:bookmarkEnd w:id="0"/>
    </w:p>
    <w:p w14:paraId="1CBB1572" w14:textId="2281325C" w:rsidR="003C2494" w:rsidRPr="003C2494" w:rsidRDefault="003C2494" w:rsidP="003C2494">
      <w:pPr>
        <w:spacing w:after="0" w:line="240" w:lineRule="auto"/>
        <w:jc w:val="both"/>
        <w:rPr>
          <w:b/>
          <w:bCs/>
          <w:lang w:val="uk-UA"/>
        </w:rPr>
      </w:pPr>
      <w:r w:rsidRPr="003C2494">
        <w:rPr>
          <w:rFonts w:ascii="Times New Roman" w:hAnsi="Times New Roman"/>
          <w:b/>
          <w:bCs/>
          <w:sz w:val="28"/>
          <w:lang w:val="uk-UA"/>
        </w:rPr>
        <w:t>Секретар міської ради                                                       Наталія КОВАЛЬОВА</w:t>
      </w:r>
    </w:p>
    <w:sectPr w:rsidR="003C2494" w:rsidRPr="003C2494" w:rsidSect="002A3736">
      <w:footerReference w:type="default" r:id="rId8"/>
      <w:headerReference w:type="first" r:id="rId9"/>
      <w:pgSz w:w="11906" w:h="16838"/>
      <w:pgMar w:top="851" w:right="567" w:bottom="567" w:left="1701" w:header="0" w:footer="414"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5B3C698" w14:textId="77777777" w:rsidR="00A62483" w:rsidRDefault="00A62483" w:rsidP="00F626FD">
      <w:pPr>
        <w:spacing w:after="0" w:line="240" w:lineRule="auto"/>
      </w:pPr>
      <w:r>
        <w:separator/>
      </w:r>
    </w:p>
  </w:endnote>
  <w:endnote w:type="continuationSeparator" w:id="0">
    <w:p w14:paraId="0131E1FC" w14:textId="77777777" w:rsidR="00A62483" w:rsidRDefault="00A62483" w:rsidP="00F626F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1002AFF" w:usb1="C000E47F" w:usb2="0000002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4428EF" w14:textId="08629271" w:rsidR="00A9189C" w:rsidRPr="00F626FD" w:rsidRDefault="00A9189C">
    <w:pPr>
      <w:pStyle w:val="a8"/>
      <w:jc w:val="right"/>
      <w:rPr>
        <w:rFonts w:ascii="Times New Roman" w:hAnsi="Times New Roman"/>
        <w:sz w:val="24"/>
      </w:rPr>
    </w:pPr>
    <w:r w:rsidRPr="00F626FD">
      <w:rPr>
        <w:rFonts w:ascii="Times New Roman" w:hAnsi="Times New Roman"/>
        <w:sz w:val="24"/>
      </w:rPr>
      <w:fldChar w:fldCharType="begin"/>
    </w:r>
    <w:r w:rsidRPr="00F626FD">
      <w:rPr>
        <w:rFonts w:ascii="Times New Roman" w:hAnsi="Times New Roman"/>
        <w:sz w:val="24"/>
      </w:rPr>
      <w:instrText>PAGE   \* MERGEFORMAT</w:instrText>
    </w:r>
    <w:r w:rsidRPr="00F626FD">
      <w:rPr>
        <w:rFonts w:ascii="Times New Roman" w:hAnsi="Times New Roman"/>
        <w:sz w:val="24"/>
      </w:rPr>
      <w:fldChar w:fldCharType="separate"/>
    </w:r>
    <w:r w:rsidR="002A3736">
      <w:rPr>
        <w:rFonts w:ascii="Times New Roman" w:hAnsi="Times New Roman"/>
        <w:noProof/>
        <w:sz w:val="24"/>
      </w:rPr>
      <w:t>10</w:t>
    </w:r>
    <w:r w:rsidRPr="00F626FD">
      <w:rPr>
        <w:rFonts w:ascii="Times New Roman" w:hAnsi="Times New Roman"/>
        <w:sz w:val="24"/>
      </w:rPr>
      <w:fldChar w:fldCharType="end"/>
    </w:r>
  </w:p>
  <w:p w14:paraId="2BE32A93" w14:textId="77777777" w:rsidR="00A9189C" w:rsidRDefault="00A9189C">
    <w:pPr>
      <w:pStyle w:val="a8"/>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69D5DF0" w14:textId="77777777" w:rsidR="00A62483" w:rsidRDefault="00A62483" w:rsidP="00F626FD">
      <w:pPr>
        <w:spacing w:after="0" w:line="240" w:lineRule="auto"/>
      </w:pPr>
      <w:r>
        <w:separator/>
      </w:r>
    </w:p>
  </w:footnote>
  <w:footnote w:type="continuationSeparator" w:id="0">
    <w:p w14:paraId="70F4E306" w14:textId="77777777" w:rsidR="00A62483" w:rsidRDefault="00A62483" w:rsidP="00F626F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CB35A9" w14:textId="47E923C2" w:rsidR="00FF0420" w:rsidRDefault="00FF0420" w:rsidP="00FF0420">
    <w:pPr>
      <w:pStyle w:val="a6"/>
    </w:pPr>
  </w:p>
  <w:p w14:paraId="560D9CF2" w14:textId="77777777" w:rsidR="00FF0420" w:rsidRPr="00FF0420" w:rsidRDefault="00FF0420" w:rsidP="00FF0420">
    <w:pPr>
      <w:pStyle w:val="a6"/>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3D3D66"/>
    <w:multiLevelType w:val="hybridMultilevel"/>
    <w:tmpl w:val="C1B60802"/>
    <w:lvl w:ilvl="0" w:tplc="D9F67666">
      <w:start w:val="1"/>
      <w:numFmt w:val="decimal"/>
      <w:lvlText w:val="%1."/>
      <w:lvlJc w:val="left"/>
      <w:pPr>
        <w:ind w:left="720" w:hanging="360"/>
      </w:pPr>
      <w:rPr>
        <w:rFonts w:cs="Times New Roman" w:hint="default"/>
        <w:b/>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5686B"/>
    <w:rsid w:val="00017416"/>
    <w:rsid w:val="000200C8"/>
    <w:rsid w:val="00052F10"/>
    <w:rsid w:val="00053644"/>
    <w:rsid w:val="00061269"/>
    <w:rsid w:val="0007379C"/>
    <w:rsid w:val="000D5D2B"/>
    <w:rsid w:val="000E1F78"/>
    <w:rsid w:val="00144476"/>
    <w:rsid w:val="001636A8"/>
    <w:rsid w:val="00174141"/>
    <w:rsid w:val="00192AA4"/>
    <w:rsid w:val="001B35EC"/>
    <w:rsid w:val="001E4130"/>
    <w:rsid w:val="0022324B"/>
    <w:rsid w:val="00223978"/>
    <w:rsid w:val="00247D0F"/>
    <w:rsid w:val="002741F7"/>
    <w:rsid w:val="002823EE"/>
    <w:rsid w:val="00283C89"/>
    <w:rsid w:val="002A3736"/>
    <w:rsid w:val="00322607"/>
    <w:rsid w:val="003A550F"/>
    <w:rsid w:val="003C12C4"/>
    <w:rsid w:val="003C2494"/>
    <w:rsid w:val="00416762"/>
    <w:rsid w:val="00440174"/>
    <w:rsid w:val="004A7AE8"/>
    <w:rsid w:val="004C671D"/>
    <w:rsid w:val="004E5C65"/>
    <w:rsid w:val="004F4C2D"/>
    <w:rsid w:val="005057A0"/>
    <w:rsid w:val="005227C7"/>
    <w:rsid w:val="0053086D"/>
    <w:rsid w:val="005400B4"/>
    <w:rsid w:val="00542752"/>
    <w:rsid w:val="005705CB"/>
    <w:rsid w:val="005913AB"/>
    <w:rsid w:val="005C6215"/>
    <w:rsid w:val="005E1F3F"/>
    <w:rsid w:val="005E54D3"/>
    <w:rsid w:val="005F0ED4"/>
    <w:rsid w:val="0061700B"/>
    <w:rsid w:val="006262A0"/>
    <w:rsid w:val="0064656A"/>
    <w:rsid w:val="00657E32"/>
    <w:rsid w:val="006868BB"/>
    <w:rsid w:val="007035C6"/>
    <w:rsid w:val="00717C7D"/>
    <w:rsid w:val="007C31F2"/>
    <w:rsid w:val="0081429B"/>
    <w:rsid w:val="00825F65"/>
    <w:rsid w:val="0085686B"/>
    <w:rsid w:val="00887072"/>
    <w:rsid w:val="00895484"/>
    <w:rsid w:val="008C1FC0"/>
    <w:rsid w:val="00902648"/>
    <w:rsid w:val="009413AE"/>
    <w:rsid w:val="00944463"/>
    <w:rsid w:val="00961CDF"/>
    <w:rsid w:val="009A70D3"/>
    <w:rsid w:val="009C289F"/>
    <w:rsid w:val="009C6D5D"/>
    <w:rsid w:val="009E38CD"/>
    <w:rsid w:val="009E4D8E"/>
    <w:rsid w:val="009F06E3"/>
    <w:rsid w:val="009F6BB7"/>
    <w:rsid w:val="00A056B4"/>
    <w:rsid w:val="00A1519F"/>
    <w:rsid w:val="00A20249"/>
    <w:rsid w:val="00A26EC7"/>
    <w:rsid w:val="00A415D2"/>
    <w:rsid w:val="00A62483"/>
    <w:rsid w:val="00A8071B"/>
    <w:rsid w:val="00A9189C"/>
    <w:rsid w:val="00A919BD"/>
    <w:rsid w:val="00AA1712"/>
    <w:rsid w:val="00AA619D"/>
    <w:rsid w:val="00AC70F2"/>
    <w:rsid w:val="00AE23BC"/>
    <w:rsid w:val="00B007F5"/>
    <w:rsid w:val="00B0150C"/>
    <w:rsid w:val="00B02DF0"/>
    <w:rsid w:val="00B47980"/>
    <w:rsid w:val="00BA288E"/>
    <w:rsid w:val="00BA7D59"/>
    <w:rsid w:val="00BD2752"/>
    <w:rsid w:val="00BE0FBC"/>
    <w:rsid w:val="00BE2F67"/>
    <w:rsid w:val="00BF01F0"/>
    <w:rsid w:val="00C0275E"/>
    <w:rsid w:val="00C26E5D"/>
    <w:rsid w:val="00C32E4D"/>
    <w:rsid w:val="00C70CC1"/>
    <w:rsid w:val="00C762BC"/>
    <w:rsid w:val="00C82343"/>
    <w:rsid w:val="00C87918"/>
    <w:rsid w:val="00C95CF8"/>
    <w:rsid w:val="00CF0F48"/>
    <w:rsid w:val="00D1645E"/>
    <w:rsid w:val="00D2241F"/>
    <w:rsid w:val="00D24B0C"/>
    <w:rsid w:val="00DD004B"/>
    <w:rsid w:val="00E125AA"/>
    <w:rsid w:val="00E56677"/>
    <w:rsid w:val="00ED16B7"/>
    <w:rsid w:val="00F30EDC"/>
    <w:rsid w:val="00F343BC"/>
    <w:rsid w:val="00F61066"/>
    <w:rsid w:val="00F626FD"/>
    <w:rsid w:val="00F712FA"/>
    <w:rsid w:val="00F94811"/>
    <w:rsid w:val="00FF0420"/>
    <w:rsid w:val="00FF2BAF"/>
    <w:rsid w:val="00FF3F1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2C9835A3"/>
  <w15:docId w15:val="{3E65CBEC-E5DD-4DAA-9710-307EDEB722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A7D59"/>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99"/>
    <w:qFormat/>
    <w:rsid w:val="00542752"/>
    <w:rPr>
      <w:sz w:val="22"/>
      <w:szCs w:val="22"/>
      <w:lang w:eastAsia="en-US"/>
    </w:rPr>
  </w:style>
  <w:style w:type="paragraph" w:styleId="a4">
    <w:name w:val="Balloon Text"/>
    <w:basedOn w:val="a"/>
    <w:link w:val="a5"/>
    <w:uiPriority w:val="99"/>
    <w:semiHidden/>
    <w:rsid w:val="0081429B"/>
    <w:pPr>
      <w:spacing w:after="0" w:line="240" w:lineRule="auto"/>
    </w:pPr>
    <w:rPr>
      <w:rFonts w:ascii="Segoe UI" w:hAnsi="Segoe UI" w:cs="Segoe UI"/>
      <w:sz w:val="18"/>
      <w:szCs w:val="18"/>
    </w:rPr>
  </w:style>
  <w:style w:type="character" w:customStyle="1" w:styleId="a5">
    <w:name w:val="Текст выноски Знак"/>
    <w:link w:val="a4"/>
    <w:uiPriority w:val="99"/>
    <w:semiHidden/>
    <w:locked/>
    <w:rsid w:val="0081429B"/>
    <w:rPr>
      <w:rFonts w:ascii="Segoe UI" w:eastAsia="Times New Roman" w:hAnsi="Segoe UI" w:cs="Segoe UI"/>
      <w:sz w:val="18"/>
      <w:szCs w:val="18"/>
      <w:lang w:val="ru-RU"/>
    </w:rPr>
  </w:style>
  <w:style w:type="paragraph" w:styleId="a6">
    <w:name w:val="header"/>
    <w:basedOn w:val="a"/>
    <w:link w:val="a7"/>
    <w:uiPriority w:val="99"/>
    <w:rsid w:val="00F626FD"/>
    <w:pPr>
      <w:tabs>
        <w:tab w:val="center" w:pos="4677"/>
        <w:tab w:val="right" w:pos="9355"/>
      </w:tabs>
      <w:spacing w:after="0" w:line="240" w:lineRule="auto"/>
    </w:pPr>
  </w:style>
  <w:style w:type="character" w:customStyle="1" w:styleId="a7">
    <w:name w:val="Верхний колонтитул Знак"/>
    <w:link w:val="a6"/>
    <w:uiPriority w:val="99"/>
    <w:locked/>
    <w:rsid w:val="00F626FD"/>
    <w:rPr>
      <w:rFonts w:ascii="Calibri" w:eastAsia="Times New Roman" w:hAnsi="Calibri" w:cs="Times New Roman"/>
      <w:lang w:val="ru-RU"/>
    </w:rPr>
  </w:style>
  <w:style w:type="paragraph" w:styleId="a8">
    <w:name w:val="footer"/>
    <w:basedOn w:val="a"/>
    <w:link w:val="a9"/>
    <w:uiPriority w:val="99"/>
    <w:rsid w:val="00F626FD"/>
    <w:pPr>
      <w:tabs>
        <w:tab w:val="center" w:pos="4677"/>
        <w:tab w:val="right" w:pos="9355"/>
      </w:tabs>
      <w:spacing w:after="0" w:line="240" w:lineRule="auto"/>
    </w:pPr>
  </w:style>
  <w:style w:type="character" w:customStyle="1" w:styleId="a9">
    <w:name w:val="Нижний колонтитул Знак"/>
    <w:link w:val="a8"/>
    <w:uiPriority w:val="99"/>
    <w:locked/>
    <w:rsid w:val="00F626FD"/>
    <w:rPr>
      <w:rFonts w:ascii="Calibri" w:eastAsia="Times New Roman" w:hAnsi="Calibri" w:cs="Times New Roman"/>
      <w:lang w:val="ru-RU"/>
    </w:rPr>
  </w:style>
  <w:style w:type="paragraph" w:styleId="aa">
    <w:name w:val="List Paragraph"/>
    <w:basedOn w:val="a"/>
    <w:uiPriority w:val="99"/>
    <w:qFormat/>
    <w:rsid w:val="003C12C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05135173">
      <w:marLeft w:val="0"/>
      <w:marRight w:val="0"/>
      <w:marTop w:val="0"/>
      <w:marBottom w:val="0"/>
      <w:divBdr>
        <w:top w:val="none" w:sz="0" w:space="0" w:color="auto"/>
        <w:left w:val="none" w:sz="0" w:space="0" w:color="auto"/>
        <w:bottom w:val="none" w:sz="0" w:space="0" w:color="auto"/>
        <w:right w:val="none" w:sz="0" w:space="0" w:color="auto"/>
      </w:divBdr>
    </w:div>
    <w:div w:id="1705135174">
      <w:marLeft w:val="0"/>
      <w:marRight w:val="0"/>
      <w:marTop w:val="0"/>
      <w:marBottom w:val="0"/>
      <w:divBdr>
        <w:top w:val="none" w:sz="0" w:space="0" w:color="auto"/>
        <w:left w:val="none" w:sz="0" w:space="0" w:color="auto"/>
        <w:bottom w:val="none" w:sz="0" w:space="0" w:color="auto"/>
        <w:right w:val="none" w:sz="0" w:space="0" w:color="auto"/>
      </w:divBdr>
    </w:div>
    <w:div w:id="1705135175">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41D8DA5-68EB-4E64-8C50-E568710282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37</TotalTime>
  <Pages>10</Pages>
  <Words>3357</Words>
  <Characters>19136</Characters>
  <Application>Microsoft Office Word</Application>
  <DocSecurity>0</DocSecurity>
  <Lines>159</Lines>
  <Paragraphs>44</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22449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реестр-2</dc:creator>
  <cp:keywords/>
  <dc:description/>
  <cp:lastModifiedBy>user-tmr</cp:lastModifiedBy>
  <cp:revision>16</cp:revision>
  <cp:lastPrinted>2025-03-18T08:17:00Z</cp:lastPrinted>
  <dcterms:created xsi:type="dcterms:W3CDTF">2023-05-05T08:08:00Z</dcterms:created>
  <dcterms:modified xsi:type="dcterms:W3CDTF">2025-03-18T08:19:00Z</dcterms:modified>
</cp:coreProperties>
</file>